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2981">
      <w:pPr>
        <w:pStyle w:val="pc"/>
      </w:pPr>
      <w:bookmarkStart w:id="0" w:name="_GoBack"/>
      <w:bookmarkEnd w:id="0"/>
      <w:r>
        <w:rPr>
          <w:rStyle w:val="s1"/>
        </w:rPr>
        <w:t xml:space="preserve">ЗАКОН </w:t>
      </w:r>
      <w:r>
        <w:rPr>
          <w:rStyle w:val="s1"/>
        </w:rPr>
        <w:br/>
        <w:t>РЕСПУБЛИКИ КАЗАХСТАН</w:t>
      </w:r>
      <w:r>
        <w:rPr>
          <w:rStyle w:val="s1"/>
        </w:rPr>
        <w:br/>
      </w:r>
      <w:r>
        <w:rPr>
          <w:rStyle w:val="s1"/>
        </w:rPr>
        <w:br/>
        <w:t>О микрофинансовой деятельности</w:t>
      </w:r>
    </w:p>
    <w:p w:rsidR="00000000" w:rsidRDefault="00692981">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03.03.2023 г.)</w:t>
      </w:r>
    </w:p>
    <w:p w:rsidR="00000000" w:rsidRDefault="00692981">
      <w:pPr>
        <w:pStyle w:val="pji"/>
      </w:pPr>
      <w:r>
        <w:t> </w:t>
      </w:r>
    </w:p>
    <w:p w:rsidR="00000000" w:rsidRDefault="00692981">
      <w:pPr>
        <w:pStyle w:val="pji"/>
      </w:pPr>
      <w:r>
        <w:rPr>
          <w:rStyle w:val="s3"/>
        </w:rPr>
        <w:t xml:space="preserve">Заголовок изложен в редакции </w:t>
      </w:r>
      <w:hyperlink r:id="rId8" w:anchor="sub_id=4600" w:history="1">
        <w:r>
          <w:rPr>
            <w:rStyle w:val="a4"/>
            <w:i/>
            <w:iCs/>
          </w:rPr>
          <w:t>Закона</w:t>
        </w:r>
      </w:hyperlink>
      <w:r>
        <w:rPr>
          <w:rStyle w:val="s3"/>
        </w:rPr>
        <w:t xml:space="preserve"> РК от 03.07.19 г. № 262-VI (введено в действие с 1 января 2020 г.) (</w:t>
      </w:r>
      <w:hyperlink r:id="rId9" w:history="1">
        <w:r>
          <w:rPr>
            <w:rStyle w:val="a4"/>
            <w:i/>
            <w:iCs/>
          </w:rPr>
          <w:t>см. стар. ред.</w:t>
        </w:r>
      </w:hyperlink>
      <w:r>
        <w:rPr>
          <w:rStyle w:val="s3"/>
        </w:rPr>
        <w:t>)</w:t>
      </w:r>
    </w:p>
    <w:p w:rsidR="00000000" w:rsidRDefault="00692981">
      <w:pPr>
        <w:pStyle w:val="pji"/>
      </w:pPr>
      <w:r>
        <w:t> </w:t>
      </w:r>
    </w:p>
    <w:bookmarkStart w:id="1" w:name="ContentStart"/>
    <w:bookmarkEnd w:id="1"/>
    <w:p w:rsidR="00000000" w:rsidRDefault="00692981">
      <w:pPr>
        <w:pStyle w:val="pji"/>
      </w:pPr>
      <w:r>
        <w:rPr>
          <w:rStyle w:val="s9"/>
        </w:rPr>
        <w:fldChar w:fldCharType="begin"/>
      </w:r>
      <w:r>
        <w:rPr>
          <w:rStyle w:val="s9"/>
        </w:rPr>
        <w:instrText xml:space="preserve"> </w:instrText>
      </w:r>
      <w:r>
        <w:rPr>
          <w:rStyle w:val="s9"/>
        </w:rPr>
        <w:instrText xml:space="preserve">HYPERLINK "" \l </w:instrText>
      </w:r>
      <w:r>
        <w:rPr>
          <w:rStyle w:val="s9"/>
        </w:rPr>
        <w:instrText>"sub10000"</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692981">
      <w:pPr>
        <w:pStyle w:val="pj"/>
        <w:ind w:left="1843" w:hanging="1417"/>
      </w:pPr>
      <w:hyperlink w:anchor="sub10000" w:history="1">
        <w:r>
          <w:rPr>
            <w:rStyle w:val="a4"/>
            <w:i/>
            <w:iCs/>
          </w:rPr>
          <w:t>Статья 1. Основные понятия, используемые в настоящем Законе</w:t>
        </w:r>
      </w:hyperlink>
    </w:p>
    <w:p w:rsidR="00000000" w:rsidRDefault="00692981">
      <w:pPr>
        <w:pStyle w:val="pj"/>
        <w:ind w:left="1843" w:hanging="1417"/>
      </w:pPr>
      <w:hyperlink w:anchor="sub20000" w:history="1">
        <w:r>
          <w:rPr>
            <w:rStyle w:val="a4"/>
            <w:i/>
            <w:iCs/>
          </w:rPr>
          <w:t>Статья 2. Законодательство Республики Казахстан о микрофинансовой деятельности</w:t>
        </w:r>
      </w:hyperlink>
    </w:p>
    <w:p w:rsidR="00000000" w:rsidRDefault="00692981">
      <w:pPr>
        <w:pStyle w:val="pji"/>
      </w:pPr>
      <w:hyperlink w:anchor="sub30000" w:history="1">
        <w:r>
          <w:rPr>
            <w:rStyle w:val="a4"/>
            <w:i/>
            <w:iCs/>
          </w:rPr>
          <w:t>Глава 2. Микрофинансовая деятельность</w:t>
        </w:r>
      </w:hyperlink>
      <w:r>
        <w:rPr>
          <w:rStyle w:val="s3"/>
        </w:rPr>
        <w:t xml:space="preserve"> </w:t>
      </w:r>
    </w:p>
    <w:p w:rsidR="00000000" w:rsidRDefault="00692981">
      <w:pPr>
        <w:pStyle w:val="pj"/>
        <w:ind w:left="1843" w:hanging="1417"/>
      </w:pPr>
      <w:hyperlink w:anchor="sub30000" w:history="1">
        <w:r>
          <w:rPr>
            <w:rStyle w:val="a4"/>
            <w:i/>
            <w:iCs/>
          </w:rPr>
          <w:t>Статья 3. Микрофинансовая деятельность, порядок и условия предоставления микрокредитов</w:t>
        </w:r>
      </w:hyperlink>
    </w:p>
    <w:p w:rsidR="00000000" w:rsidRDefault="00692981">
      <w:pPr>
        <w:pStyle w:val="pj"/>
        <w:ind w:left="1843" w:hanging="1417"/>
      </w:pPr>
      <w:hyperlink w:anchor="sub40000" w:history="1">
        <w:r>
          <w:rPr>
            <w:rStyle w:val="a4"/>
            <w:i/>
            <w:iCs/>
          </w:rPr>
          <w:t>Статья 4. Договор о предоставлении микрокредита</w:t>
        </w:r>
      </w:hyperlink>
    </w:p>
    <w:p w:rsidR="00000000" w:rsidRDefault="00692981">
      <w:pPr>
        <w:pStyle w:val="pj"/>
        <w:ind w:left="1843" w:hanging="1417"/>
      </w:pPr>
      <w:hyperlink w:anchor="sub50000" w:history="1">
        <w:r>
          <w:rPr>
            <w:rStyle w:val="a4"/>
            <w:i/>
            <w:iCs/>
          </w:rPr>
          <w:t>Статья 5. Годовая эффективная ставка вознаграждения по микрокредиту</w:t>
        </w:r>
      </w:hyperlink>
    </w:p>
    <w:p w:rsidR="00000000" w:rsidRDefault="00692981">
      <w:pPr>
        <w:pStyle w:val="pj"/>
        <w:ind w:left="1843" w:hanging="1417"/>
      </w:pPr>
      <w:hyperlink w:anchor="sub60000" w:history="1">
        <w:r>
          <w:rPr>
            <w:rStyle w:val="a4"/>
            <w:i/>
            <w:iCs/>
          </w:rPr>
          <w:t>Статья 6. Обеспечение исполнения заемщиком обязательств по договору о предоставлении микрокредита</w:t>
        </w:r>
      </w:hyperlink>
    </w:p>
    <w:p w:rsidR="00000000" w:rsidRDefault="00692981">
      <w:pPr>
        <w:pStyle w:val="pj"/>
        <w:ind w:left="1843" w:hanging="1417"/>
      </w:pPr>
      <w:hyperlink w:anchor="sub70000" w:history="1">
        <w:r>
          <w:rPr>
            <w:rStyle w:val="a4"/>
            <w:i/>
            <w:iCs/>
          </w:rPr>
          <w:t>С</w:t>
        </w:r>
        <w:r>
          <w:rPr>
            <w:rStyle w:val="a4"/>
            <w:i/>
            <w:iCs/>
          </w:rPr>
          <w:t>татья 7. Права и обязанности микрофинансовой организации</w:t>
        </w:r>
      </w:hyperlink>
    </w:p>
    <w:p w:rsidR="00000000" w:rsidRDefault="00692981">
      <w:pPr>
        <w:pStyle w:val="pj"/>
        <w:ind w:left="1843" w:hanging="1417"/>
      </w:pPr>
      <w:hyperlink w:anchor="sub80000" w:history="1">
        <w:r>
          <w:rPr>
            <w:rStyle w:val="a4"/>
            <w:i/>
            <w:iCs/>
          </w:rPr>
          <w:t>Статья 8. Права и обязанности заявителя</w:t>
        </w:r>
      </w:hyperlink>
      <w:r>
        <w:rPr>
          <w:rStyle w:val="s3"/>
        </w:rPr>
        <w:t xml:space="preserve"> </w:t>
      </w:r>
    </w:p>
    <w:p w:rsidR="00000000" w:rsidRDefault="00692981">
      <w:pPr>
        <w:pStyle w:val="pj"/>
        <w:ind w:left="1843" w:hanging="1417"/>
      </w:pPr>
      <w:hyperlink w:anchor="sub90000" w:history="1">
        <w:r>
          <w:rPr>
            <w:rStyle w:val="a4"/>
            <w:i/>
            <w:iCs/>
          </w:rPr>
          <w:t>Статья 9. Права и обязанности заемщика</w:t>
        </w:r>
      </w:hyperlink>
    </w:p>
    <w:p w:rsidR="00000000" w:rsidRDefault="00692981">
      <w:pPr>
        <w:pStyle w:val="pj"/>
        <w:ind w:left="1843" w:hanging="1417"/>
      </w:pPr>
      <w:hyperlink w:anchor="sub9010000" w:history="1">
        <w:r>
          <w:rPr>
            <w:rStyle w:val="a4"/>
            <w:i/>
            <w:iCs/>
          </w:rPr>
          <w:t>Статья 9-1. </w:t>
        </w:r>
        <w:r>
          <w:rPr>
            <w:rStyle w:val="a4"/>
            <w:i/>
            <w:iCs/>
          </w:rPr>
          <w:t>Порядок передачи задолженности на досудебные взыскание и урегулирование или уступки права (требования)</w:t>
        </w:r>
      </w:hyperlink>
    </w:p>
    <w:p w:rsidR="00000000" w:rsidRDefault="00692981">
      <w:pPr>
        <w:pStyle w:val="pj"/>
        <w:ind w:left="1843" w:hanging="1417"/>
      </w:pPr>
      <w:hyperlink w:anchor="sub9020000" w:history="1">
        <w:r>
          <w:rPr>
            <w:rStyle w:val="a4"/>
            <w:i/>
            <w:iCs/>
          </w:rPr>
          <w:t>Статья 9-2. Условия и порядок урегулирования задолженности и меры, применяемые в отношении неплатежеспособного заемщика</w:t>
        </w:r>
      </w:hyperlink>
    </w:p>
    <w:p w:rsidR="00000000" w:rsidRDefault="00692981">
      <w:pPr>
        <w:pStyle w:val="pj"/>
        <w:ind w:left="1843" w:hanging="1417"/>
      </w:pPr>
      <w:hyperlink w:anchor="sub100000" w:history="1">
        <w:r>
          <w:rPr>
            <w:rStyle w:val="a4"/>
            <w:i/>
            <w:iCs/>
          </w:rPr>
          <w:t>Статья 10. Прекращение обязательств по договору о предоставлении микрокредита</w:t>
        </w:r>
      </w:hyperlink>
    </w:p>
    <w:p w:rsidR="00000000" w:rsidRDefault="00692981">
      <w:pPr>
        <w:pStyle w:val="pji"/>
      </w:pPr>
      <w:hyperlink w:anchor="sub110000" w:history="1">
        <w:r>
          <w:rPr>
            <w:rStyle w:val="a4"/>
            <w:i/>
            <w:iCs/>
          </w:rPr>
          <w:t>Глава 3. Создание и деятельность микрофинансовых организаций</w:t>
        </w:r>
      </w:hyperlink>
    </w:p>
    <w:p w:rsidR="00000000" w:rsidRDefault="00692981">
      <w:pPr>
        <w:pStyle w:val="pj"/>
        <w:ind w:left="1843" w:hanging="1417"/>
      </w:pPr>
      <w:hyperlink w:anchor="sub110000" w:history="1">
        <w:r>
          <w:rPr>
            <w:rStyle w:val="a4"/>
            <w:i/>
            <w:iCs/>
          </w:rPr>
          <w:t>Статья 11. Правовое п</w:t>
        </w:r>
        <w:r>
          <w:rPr>
            <w:rStyle w:val="a4"/>
            <w:i/>
            <w:iCs/>
          </w:rPr>
          <w:t>оложение микрофинансовой организации</w:t>
        </w:r>
      </w:hyperlink>
    </w:p>
    <w:p w:rsidR="00000000" w:rsidRDefault="00692981">
      <w:pPr>
        <w:pStyle w:val="pj"/>
        <w:ind w:left="1843" w:hanging="1417"/>
      </w:pPr>
      <w:hyperlink w:anchor="sub120000" w:history="1">
        <w:r>
          <w:rPr>
            <w:rStyle w:val="a4"/>
            <w:i/>
            <w:iCs/>
          </w:rPr>
          <w:t>Статья 12. Формирование уставного капитала микрофинансовой организации</w:t>
        </w:r>
      </w:hyperlink>
    </w:p>
    <w:p w:rsidR="00000000" w:rsidRDefault="00692981">
      <w:pPr>
        <w:pStyle w:val="pj"/>
        <w:ind w:left="1843" w:hanging="1417"/>
      </w:pPr>
      <w:hyperlink w:anchor="sub130000" w:history="1">
        <w:r>
          <w:rPr>
            <w:rStyle w:val="a4"/>
            <w:i/>
            <w:iCs/>
          </w:rPr>
          <w:t>Статья 13. Наименование микрофинансовой организации</w:t>
        </w:r>
      </w:hyperlink>
    </w:p>
    <w:p w:rsidR="00000000" w:rsidRDefault="00692981">
      <w:pPr>
        <w:pStyle w:val="pj"/>
        <w:ind w:left="1843" w:hanging="1417"/>
      </w:pPr>
      <w:hyperlink w:anchor="sub140000" w:history="1">
        <w:r>
          <w:rPr>
            <w:rStyle w:val="a4"/>
            <w:i/>
            <w:iCs/>
          </w:rPr>
          <w:t>Статья 14. Лицензирование микрофинансовой деятельности и требования, предъявляемые к руководящим работникам и учредителям (участникам) микрофинансовой организации</w:t>
        </w:r>
      </w:hyperlink>
    </w:p>
    <w:p w:rsidR="00000000" w:rsidRDefault="00692981">
      <w:pPr>
        <w:pStyle w:val="pj"/>
      </w:pPr>
      <w:hyperlink w:anchor="sub14010000" w:history="1">
        <w:r>
          <w:rPr>
            <w:rStyle w:val="a4"/>
            <w:i/>
            <w:iCs/>
          </w:rPr>
          <w:t>Статья 14-1. Создание, закрытие филиалов и представительств</w:t>
        </w:r>
        <w:r>
          <w:rPr>
            <w:rStyle w:val="a4"/>
            <w:i/>
            <w:iCs/>
          </w:rPr>
          <w:t xml:space="preserve"> микрофинансовой организации</w:t>
        </w:r>
      </w:hyperlink>
    </w:p>
    <w:p w:rsidR="00000000" w:rsidRDefault="00692981">
      <w:pPr>
        <w:pStyle w:val="pj"/>
        <w:ind w:left="1843" w:hanging="1417"/>
      </w:pPr>
      <w:hyperlink w:anchor="sub150000" w:history="1">
        <w:r>
          <w:rPr>
            <w:rStyle w:val="a4"/>
            <w:i/>
            <w:iCs/>
          </w:rPr>
          <w:t>Статья 15. Основания отказа в выдаче лицензии на осуществление микрофинансовой деятельности</w:t>
        </w:r>
      </w:hyperlink>
    </w:p>
    <w:p w:rsidR="00000000" w:rsidRDefault="00692981">
      <w:pPr>
        <w:pStyle w:val="pj"/>
        <w:ind w:left="1843" w:hanging="1417"/>
      </w:pPr>
      <w:hyperlink w:anchor="sub160000" w:history="1">
        <w:r>
          <w:rPr>
            <w:rStyle w:val="a4"/>
            <w:i/>
            <w:iCs/>
          </w:rPr>
          <w:t>Статья 16. Основания для приостановления, прекращения действия либо лиш</w:t>
        </w:r>
        <w:r>
          <w:rPr>
            <w:rStyle w:val="a4"/>
            <w:i/>
            <w:iCs/>
          </w:rPr>
          <w:t>ения лицензии на осуществление микрофинансовой деятельности</w:t>
        </w:r>
      </w:hyperlink>
    </w:p>
    <w:p w:rsidR="00000000" w:rsidRDefault="00692981">
      <w:pPr>
        <w:pStyle w:val="pj"/>
        <w:ind w:left="1843" w:hanging="1417"/>
      </w:pPr>
      <w:hyperlink w:anchor="sub170000" w:history="1">
        <w:r>
          <w:rPr>
            <w:rStyle w:val="a4"/>
            <w:i/>
            <w:iCs/>
          </w:rPr>
          <w:t>Статья 17. Правила предоставления микрокредитов</w:t>
        </w:r>
      </w:hyperlink>
      <w:r>
        <w:rPr>
          <w:rStyle w:val="s3"/>
        </w:rPr>
        <w:t xml:space="preserve"> </w:t>
      </w:r>
    </w:p>
    <w:p w:rsidR="00000000" w:rsidRDefault="00692981">
      <w:pPr>
        <w:pStyle w:val="pj"/>
        <w:ind w:left="1843" w:hanging="1417"/>
      </w:pPr>
      <w:hyperlink w:anchor="sub180000" w:history="1">
        <w:r>
          <w:rPr>
            <w:rStyle w:val="a4"/>
            <w:i/>
            <w:iCs/>
          </w:rPr>
          <w:t>Статья 18. Служба внутреннего контроля</w:t>
        </w:r>
      </w:hyperlink>
    </w:p>
    <w:p w:rsidR="00000000" w:rsidRDefault="00692981">
      <w:pPr>
        <w:pStyle w:val="pj"/>
        <w:ind w:left="1843" w:hanging="1417"/>
      </w:pPr>
      <w:hyperlink w:anchor="sub190000" w:history="1">
        <w:r>
          <w:rPr>
            <w:rStyle w:val="a4"/>
            <w:i/>
            <w:iCs/>
          </w:rPr>
          <w:t>Статья 19. </w:t>
        </w:r>
        <w:r>
          <w:rPr>
            <w:rStyle w:val="a4"/>
            <w:i/>
            <w:iCs/>
          </w:rPr>
          <w:t xml:space="preserve">Исключена </w:t>
        </w:r>
      </w:hyperlink>
    </w:p>
    <w:p w:rsidR="00000000" w:rsidRDefault="00692981">
      <w:pPr>
        <w:pStyle w:val="pji"/>
        <w:ind w:left="426"/>
      </w:pPr>
      <w:hyperlink w:anchor="sub200000" w:history="1">
        <w:r>
          <w:rPr>
            <w:rStyle w:val="a4"/>
            <w:i/>
            <w:iCs/>
          </w:rPr>
          <w:t>Статья 20.  Исключена</w:t>
        </w:r>
      </w:hyperlink>
    </w:p>
    <w:p w:rsidR="00000000" w:rsidRDefault="00692981">
      <w:pPr>
        <w:pStyle w:val="pj"/>
        <w:ind w:left="1843" w:hanging="1417"/>
      </w:pPr>
      <w:hyperlink w:anchor="sub210000" w:history="1">
        <w:r>
          <w:rPr>
            <w:rStyle w:val="a4"/>
            <w:i/>
            <w:iCs/>
          </w:rPr>
          <w:t>Статья 21. Тайна предоставления микрокредита</w:t>
        </w:r>
      </w:hyperlink>
    </w:p>
    <w:p w:rsidR="00000000" w:rsidRDefault="00692981">
      <w:pPr>
        <w:pStyle w:val="pj"/>
        <w:ind w:left="1843" w:hanging="1417"/>
      </w:pPr>
      <w:hyperlink w:anchor="sub220000" w:history="1">
        <w:r>
          <w:rPr>
            <w:rStyle w:val="a4"/>
            <w:i/>
            <w:iCs/>
          </w:rPr>
          <w:t>Статья 22. Ведение бухгалтерского учета и составление финансовой отчетности</w:t>
        </w:r>
      </w:hyperlink>
    </w:p>
    <w:p w:rsidR="00000000" w:rsidRDefault="00692981">
      <w:pPr>
        <w:pStyle w:val="pj"/>
        <w:ind w:left="1843" w:hanging="1417"/>
      </w:pPr>
      <w:hyperlink w:anchor="sub230000" w:history="1">
        <w:r>
          <w:rPr>
            <w:rStyle w:val="a4"/>
            <w:i/>
            <w:iCs/>
          </w:rPr>
          <w:t>Статья 23. Хранение документов</w:t>
        </w:r>
      </w:hyperlink>
    </w:p>
    <w:p w:rsidR="00000000" w:rsidRDefault="00692981">
      <w:pPr>
        <w:pStyle w:val="pj"/>
        <w:ind w:left="1843" w:hanging="1417"/>
      </w:pPr>
      <w:hyperlink w:anchor="sub240000" w:history="1">
        <w:r>
          <w:rPr>
            <w:rStyle w:val="a4"/>
            <w:i/>
            <w:iCs/>
          </w:rPr>
          <w:t>Статья 24. Запрет на деятельность по предоставлению микрокредитов и рекламу, не соответствующую действительности</w:t>
        </w:r>
      </w:hyperlink>
    </w:p>
    <w:p w:rsidR="00000000" w:rsidRDefault="00692981">
      <w:pPr>
        <w:pStyle w:val="pj"/>
        <w:ind w:left="1843" w:hanging="1417"/>
      </w:pPr>
      <w:hyperlink w:anchor="sub250000" w:history="1">
        <w:r>
          <w:rPr>
            <w:rStyle w:val="a4"/>
            <w:i/>
            <w:iCs/>
          </w:rPr>
          <w:t>Статья 25. Реорг</w:t>
        </w:r>
        <w:r>
          <w:rPr>
            <w:rStyle w:val="a4"/>
            <w:i/>
            <w:iCs/>
          </w:rPr>
          <w:t>анизация и ликвидация микрофинансовых организаций</w:t>
        </w:r>
      </w:hyperlink>
    </w:p>
    <w:p w:rsidR="00000000" w:rsidRDefault="00692981">
      <w:pPr>
        <w:pStyle w:val="pj"/>
        <w:ind w:left="1843" w:hanging="1417"/>
      </w:pPr>
      <w:hyperlink w:anchor="sub25010000" w:history="1">
        <w:r>
          <w:rPr>
            <w:rStyle w:val="a4"/>
            <w:i/>
            <w:iCs/>
          </w:rPr>
          <w:t>Статья 25-1. Разрешение уполномоченного органа на конвертацию микрофинансовой организации в банк</w:t>
        </w:r>
      </w:hyperlink>
    </w:p>
    <w:p w:rsidR="00000000" w:rsidRDefault="00692981">
      <w:pPr>
        <w:pStyle w:val="pj"/>
        <w:ind w:left="1843" w:hanging="1417"/>
      </w:pPr>
      <w:hyperlink w:anchor="sub25020000" w:history="1">
        <w:r>
          <w:rPr>
            <w:rStyle w:val="a4"/>
            <w:i/>
            <w:iCs/>
          </w:rPr>
          <w:t>Статья 25-2. Основания отказа в выдаче ра</w:t>
        </w:r>
        <w:r>
          <w:rPr>
            <w:rStyle w:val="a4"/>
            <w:i/>
            <w:iCs/>
          </w:rPr>
          <w:t>зрешения на конвертацию микрофинансовой организации в банк</w:t>
        </w:r>
      </w:hyperlink>
    </w:p>
    <w:p w:rsidR="00000000" w:rsidRDefault="00692981">
      <w:pPr>
        <w:pStyle w:val="pj"/>
        <w:ind w:left="1843" w:hanging="1417"/>
      </w:pPr>
      <w:hyperlink w:anchor="sub25030000" w:history="1">
        <w:r>
          <w:rPr>
            <w:rStyle w:val="a4"/>
            <w:i/>
            <w:iCs/>
          </w:rPr>
          <w:t>Статья 25-3. План мероприятий по конвертации микрофинансовой организации в банк</w:t>
        </w:r>
      </w:hyperlink>
    </w:p>
    <w:p w:rsidR="00000000" w:rsidRDefault="00692981">
      <w:pPr>
        <w:pStyle w:val="pj"/>
        <w:ind w:left="1843" w:hanging="1417"/>
      </w:pPr>
      <w:hyperlink w:anchor="sub25040000" w:history="1">
        <w:r>
          <w:rPr>
            <w:rStyle w:val="a4"/>
            <w:i/>
            <w:iCs/>
          </w:rPr>
          <w:t>Статья 25-4. Деятельность микрофинансовой организ</w:t>
        </w:r>
        <w:r>
          <w:rPr>
            <w:rStyle w:val="a4"/>
            <w:i/>
            <w:iCs/>
          </w:rPr>
          <w:t>ации в период ее конвертации в банк</w:t>
        </w:r>
      </w:hyperlink>
    </w:p>
    <w:p w:rsidR="00000000" w:rsidRDefault="00692981">
      <w:pPr>
        <w:pStyle w:val="pj"/>
        <w:ind w:left="1843" w:hanging="1417"/>
      </w:pPr>
      <w:hyperlink w:anchor="sub25050000" w:history="1">
        <w:r>
          <w:rPr>
            <w:rStyle w:val="a4"/>
            <w:i/>
            <w:iCs/>
          </w:rPr>
          <w:t>Статья 25-5. Государственная перерегистрация микрофинансовой организации и выдача лицензии на проведение банковских и иных операций банка</w:t>
        </w:r>
      </w:hyperlink>
    </w:p>
    <w:p w:rsidR="00000000" w:rsidRDefault="00692981">
      <w:pPr>
        <w:pStyle w:val="pji"/>
      </w:pPr>
      <w:hyperlink w:anchor="sub260000" w:history="1">
        <w:r>
          <w:rPr>
            <w:rStyle w:val="a4"/>
            <w:i/>
            <w:iCs/>
          </w:rPr>
          <w:t>Глава 4. Государ</w:t>
        </w:r>
        <w:r>
          <w:rPr>
            <w:rStyle w:val="a4"/>
            <w:i/>
            <w:iCs/>
          </w:rPr>
          <w:t>ственное регулирование микрофинансовых организаций, контроль и надзор за их деятельностью</w:t>
        </w:r>
      </w:hyperlink>
    </w:p>
    <w:p w:rsidR="00000000" w:rsidRDefault="00692981">
      <w:pPr>
        <w:pStyle w:val="pj"/>
        <w:ind w:left="1843" w:hanging="1417"/>
      </w:pPr>
      <w:hyperlink w:anchor="sub260000" w:history="1">
        <w:r>
          <w:rPr>
            <w:rStyle w:val="a4"/>
            <w:i/>
            <w:iCs/>
          </w:rPr>
          <w:t>Статья 26. Пруденциальные нормативы и иные обязательные к соблюдению нормы и лимиты, устанавливаемые для микрофинансовой организации</w:t>
        </w:r>
      </w:hyperlink>
    </w:p>
    <w:p w:rsidR="00000000" w:rsidRDefault="00692981">
      <w:pPr>
        <w:pStyle w:val="pj"/>
        <w:ind w:left="1843" w:hanging="1417"/>
      </w:pPr>
      <w:hyperlink w:anchor="sub270000" w:history="1">
        <w:r>
          <w:rPr>
            <w:rStyle w:val="a4"/>
            <w:i/>
            <w:iCs/>
          </w:rPr>
          <w:t>Статья 27. Компетенция уполномоченного органа и Национального Банка Республики Казахстан</w:t>
        </w:r>
      </w:hyperlink>
    </w:p>
    <w:p w:rsidR="00000000" w:rsidRDefault="00692981">
      <w:pPr>
        <w:pStyle w:val="pj"/>
        <w:ind w:left="1843" w:hanging="1417"/>
      </w:pPr>
      <w:hyperlink w:anchor="sub280000" w:history="1">
        <w:r>
          <w:rPr>
            <w:rStyle w:val="a4"/>
            <w:i/>
            <w:iCs/>
          </w:rPr>
          <w:t>Статья 28. Меры воздействия, применяемые к микрофинансовой организации, и основания их применения</w:t>
        </w:r>
      </w:hyperlink>
    </w:p>
    <w:p w:rsidR="00000000" w:rsidRDefault="00692981">
      <w:pPr>
        <w:pStyle w:val="pj"/>
        <w:ind w:left="1843" w:hanging="1417"/>
      </w:pPr>
      <w:hyperlink w:anchor="sub290000" w:history="1">
        <w:r>
          <w:rPr>
            <w:rStyle w:val="a4"/>
            <w:i/>
            <w:iCs/>
          </w:rPr>
          <w:t>Статья 29. Проверка деятельности микрофинансовой организации</w:t>
        </w:r>
      </w:hyperlink>
    </w:p>
    <w:p w:rsidR="00000000" w:rsidRDefault="00692981">
      <w:pPr>
        <w:pStyle w:val="pji"/>
      </w:pPr>
      <w:hyperlink w:anchor="sub300000" w:history="1">
        <w:r>
          <w:rPr>
            <w:rStyle w:val="a4"/>
            <w:i/>
            <w:iCs/>
          </w:rPr>
          <w:t>Глава 5. Заключительные и переходные положения</w:t>
        </w:r>
      </w:hyperlink>
    </w:p>
    <w:p w:rsidR="00000000" w:rsidRDefault="00692981">
      <w:pPr>
        <w:pStyle w:val="pj"/>
        <w:ind w:left="1843" w:hanging="1417"/>
      </w:pPr>
      <w:hyperlink w:anchor="sub300000" w:history="1">
        <w:r>
          <w:rPr>
            <w:rStyle w:val="a4"/>
            <w:i/>
            <w:iCs/>
          </w:rPr>
          <w:t>Статья 30. </w:t>
        </w:r>
        <w:r>
          <w:rPr>
            <w:rStyle w:val="a4"/>
            <w:i/>
            <w:iCs/>
          </w:rPr>
          <w:t>Ответственность за нарушение законодательства Республики Казахстан о микрофинансовых организациях</w:t>
        </w:r>
      </w:hyperlink>
    </w:p>
    <w:p w:rsidR="00000000" w:rsidRDefault="00692981">
      <w:pPr>
        <w:pStyle w:val="pj"/>
        <w:ind w:left="1843" w:hanging="1417"/>
      </w:pPr>
      <w:hyperlink w:anchor="sub310000" w:history="1">
        <w:r>
          <w:rPr>
            <w:rStyle w:val="a4"/>
            <w:i/>
            <w:iCs/>
          </w:rPr>
          <w:t>Статья 31. Переходные положения</w:t>
        </w:r>
      </w:hyperlink>
    </w:p>
    <w:p w:rsidR="00000000" w:rsidRDefault="00692981">
      <w:pPr>
        <w:pStyle w:val="pj"/>
        <w:ind w:left="1843" w:hanging="1417"/>
      </w:pPr>
      <w:hyperlink w:anchor="sub31010000" w:history="1">
        <w:r>
          <w:rPr>
            <w:rStyle w:val="a4"/>
            <w:i/>
            <w:iCs/>
          </w:rPr>
          <w:t>Статья 31-1. Уведомление об утверждении финансовых продуктов</w:t>
        </w:r>
        <w:r>
          <w:rPr>
            <w:rStyle w:val="a4"/>
            <w:i/>
            <w:iCs/>
          </w:rPr>
          <w:t xml:space="preserve"> микрофинансовой организацией</w:t>
        </w:r>
      </w:hyperlink>
    </w:p>
    <w:p w:rsidR="00000000" w:rsidRDefault="00692981">
      <w:pPr>
        <w:pStyle w:val="pj"/>
        <w:ind w:left="1843" w:hanging="1417"/>
      </w:pPr>
      <w:hyperlink w:anchor="sub320000" w:history="1">
        <w:r>
          <w:rPr>
            <w:rStyle w:val="a4"/>
            <w:i/>
            <w:iCs/>
          </w:rPr>
          <w:t>Статья 32. Порядок введения в действие настоящего Закона</w:t>
        </w:r>
      </w:hyperlink>
    </w:p>
    <w:p w:rsidR="00000000" w:rsidRDefault="00692981">
      <w:pPr>
        <w:pStyle w:val="pji"/>
      </w:pPr>
      <w:bookmarkStart w:id="2" w:name="ContentEnd"/>
      <w:bookmarkEnd w:id="2"/>
      <w:r>
        <w:rPr>
          <w:rStyle w:val="s3"/>
        </w:rPr>
        <w:t> </w:t>
      </w:r>
    </w:p>
    <w:p w:rsidR="00000000" w:rsidRDefault="00692981">
      <w:pPr>
        <w:pStyle w:val="pj"/>
      </w:pPr>
      <w:r>
        <w:rPr>
          <w:rStyle w:val="s0"/>
        </w:rPr>
        <w:t> </w:t>
      </w:r>
    </w:p>
    <w:p w:rsidR="00000000" w:rsidRDefault="00692981">
      <w:pPr>
        <w:pStyle w:val="pji"/>
      </w:pPr>
      <w:r>
        <w:rPr>
          <w:rStyle w:val="s3"/>
        </w:rPr>
        <w:t xml:space="preserve">В преамбулу внесены изменения в соответствии с </w:t>
      </w:r>
      <w:hyperlink r:id="rId10" w:anchor="sub_id=4600" w:history="1">
        <w:r>
          <w:rPr>
            <w:rStyle w:val="a4"/>
            <w:i/>
            <w:iCs/>
          </w:rPr>
          <w:t>Зако</w:t>
        </w:r>
        <w:r>
          <w:rPr>
            <w:rStyle w:val="a4"/>
            <w:i/>
            <w:iCs/>
          </w:rPr>
          <w:t>ном</w:t>
        </w:r>
      </w:hyperlink>
      <w:r>
        <w:rPr>
          <w:rStyle w:val="s3"/>
        </w:rPr>
        <w:t xml:space="preserve"> РК от 03.07.19 г. № 262-VI (введены в действие с 1 января 2020 г.) (</w:t>
      </w:r>
      <w:hyperlink r:id="rId11" w:history="1">
        <w:r>
          <w:rPr>
            <w:rStyle w:val="a4"/>
            <w:i/>
            <w:iCs/>
          </w:rPr>
          <w:t>см. стар. ред.</w:t>
        </w:r>
      </w:hyperlink>
      <w:r>
        <w:rPr>
          <w:rStyle w:val="s3"/>
        </w:rPr>
        <w:t xml:space="preserve">); </w:t>
      </w:r>
      <w:hyperlink r:id="rId12" w:anchor="sub_id=3200" w:history="1">
        <w:r>
          <w:rPr>
            <w:rStyle w:val="a4"/>
            <w:i/>
            <w:iCs/>
          </w:rPr>
          <w:t>Законом</w:t>
        </w:r>
      </w:hyperlink>
      <w:r>
        <w:rPr>
          <w:rStyle w:val="s3"/>
        </w:rPr>
        <w:t xml:space="preserve"> РК от 12.07.</w:t>
      </w:r>
      <w:r>
        <w:rPr>
          <w:rStyle w:val="s3"/>
        </w:rPr>
        <w:t>22 г. № 138-VII (введены в действие с 12 сентября 2022 г.) (</w:t>
      </w:r>
      <w:hyperlink r:id="rId13" w:history="1">
        <w:r>
          <w:rPr>
            <w:rStyle w:val="a4"/>
            <w:i/>
            <w:iCs/>
          </w:rPr>
          <w:t>см. стар. ред.</w:t>
        </w:r>
      </w:hyperlink>
      <w:r>
        <w:rPr>
          <w:rStyle w:val="s3"/>
        </w:rPr>
        <w:t>)</w:t>
      </w:r>
    </w:p>
    <w:p w:rsidR="00000000" w:rsidRDefault="00692981">
      <w:pPr>
        <w:pStyle w:val="pj"/>
      </w:pPr>
      <w:r>
        <w:rPr>
          <w:rStyle w:val="s0"/>
        </w:rPr>
        <w:t>Настоящий Закон регулирует общественные отношения, связанные с осуществлением деятельности по предоставлению микрок</w:t>
      </w:r>
      <w:r>
        <w:rPr>
          <w:rStyle w:val="s0"/>
        </w:rPr>
        <w:t xml:space="preserve">редитов, устанавливает особенности создания </w:t>
      </w:r>
      <w:r>
        <w:t>и реорганизации</w:t>
      </w:r>
      <w:r>
        <w:rPr>
          <w:rStyle w:val="s0"/>
        </w:rPr>
        <w:t xml:space="preserve"> организаций, осуществляющих микрофинансовую деятельность, правового положения, деятельности организаций, осуществляющих микрофинансовую деятельность, а также определяет особенности государственног</w:t>
      </w:r>
      <w:r>
        <w:rPr>
          <w:rStyle w:val="s0"/>
        </w:rPr>
        <w:t>о регулирования организаций, осуществляющих микрофинансовую деятельность, контроля и надзора за их деятельностью.</w:t>
      </w:r>
    </w:p>
    <w:p w:rsidR="00000000" w:rsidRDefault="00692981">
      <w:pPr>
        <w:pStyle w:val="pc"/>
      </w:pPr>
      <w:r>
        <w:t> </w:t>
      </w:r>
    </w:p>
    <w:p w:rsidR="00000000" w:rsidRDefault="00692981">
      <w:pPr>
        <w:pStyle w:val="pc"/>
      </w:pPr>
      <w:r>
        <w:t> </w:t>
      </w:r>
    </w:p>
    <w:p w:rsidR="00000000" w:rsidRDefault="00692981">
      <w:pPr>
        <w:pStyle w:val="pc"/>
      </w:pPr>
      <w:bookmarkStart w:id="3" w:name="SUB10000"/>
      <w:bookmarkEnd w:id="3"/>
      <w:r>
        <w:rPr>
          <w:rStyle w:val="s1"/>
        </w:rPr>
        <w:t>Глава 1. Общие положения</w:t>
      </w:r>
    </w:p>
    <w:p w:rsidR="00000000" w:rsidRDefault="00692981">
      <w:pPr>
        <w:pStyle w:val="pc"/>
      </w:pPr>
      <w:r>
        <w:t> </w:t>
      </w:r>
    </w:p>
    <w:p w:rsidR="00000000" w:rsidRDefault="00692981">
      <w:pPr>
        <w:pStyle w:val="pji"/>
      </w:pPr>
      <w:r>
        <w:rPr>
          <w:rStyle w:val="s3"/>
        </w:rPr>
        <w:t xml:space="preserve">Статья 1 изложена в редакции </w:t>
      </w:r>
      <w:hyperlink r:id="rId14" w:anchor="sub_id=461" w:history="1">
        <w:r>
          <w:rPr>
            <w:rStyle w:val="a4"/>
            <w:i/>
            <w:iCs/>
          </w:rPr>
          <w:t>Закона</w:t>
        </w:r>
      </w:hyperlink>
      <w:r>
        <w:rPr>
          <w:rStyle w:val="s3"/>
        </w:rPr>
        <w:t xml:space="preserve"> РК от 03.07.19 г. № 262-VI (введено в действие с 1 января 2020 г.) (</w:t>
      </w:r>
      <w:hyperlink r:id="rId15" w:anchor="sub_id=10000" w:history="1">
        <w:r>
          <w:rPr>
            <w:rStyle w:val="a4"/>
            <w:i/>
            <w:iCs/>
          </w:rPr>
          <w:t>см. стар. ред.</w:t>
        </w:r>
      </w:hyperlink>
      <w:r>
        <w:rPr>
          <w:rStyle w:val="s3"/>
        </w:rPr>
        <w:t>)</w:t>
      </w:r>
    </w:p>
    <w:p w:rsidR="00000000" w:rsidRDefault="00692981">
      <w:pPr>
        <w:pStyle w:val="pj"/>
        <w:ind w:left="1200" w:hanging="800"/>
      </w:pPr>
      <w:r>
        <w:rPr>
          <w:rStyle w:val="s1"/>
        </w:rPr>
        <w:t>Статья 1. Основные понятия, используемые в настоящем Законе</w:t>
      </w:r>
    </w:p>
    <w:p w:rsidR="00000000" w:rsidRDefault="00692981">
      <w:pPr>
        <w:pStyle w:val="pj"/>
      </w:pPr>
      <w:r>
        <w:rPr>
          <w:rStyle w:val="s0"/>
        </w:rPr>
        <w:t>Для целей настоящего З</w:t>
      </w:r>
      <w:r>
        <w:rPr>
          <w:rStyle w:val="s0"/>
        </w:rPr>
        <w:t>акона используются следующие основные понятия:</w:t>
      </w:r>
    </w:p>
    <w:p w:rsidR="00000000" w:rsidRDefault="00692981">
      <w:pPr>
        <w:pStyle w:val="pj"/>
      </w:pPr>
      <w:r>
        <w:rPr>
          <w:rStyle w:val="s0"/>
        </w:rPr>
        <w:t xml:space="preserve">1) исключен в соответствии с </w:t>
      </w:r>
      <w:hyperlink r:id="rId16" w:anchor="sub_id=1300" w:history="1">
        <w:r>
          <w:rPr>
            <w:rStyle w:val="a4"/>
          </w:rPr>
          <w:t>Законом</w:t>
        </w:r>
      </w:hyperlink>
      <w:r>
        <w:rPr>
          <w:rStyle w:val="s0"/>
        </w:rPr>
        <w:t xml:space="preserve"> РК от 03.07.20 г. № 359-VI </w:t>
      </w:r>
      <w:r>
        <w:rPr>
          <w:rStyle w:val="s3"/>
        </w:rPr>
        <w:t>(введено в действие с 1 января 2021 г.) (</w:t>
      </w:r>
      <w:hyperlink r:id="rId17" w:anchor="sub_id=10000" w:history="1">
        <w:r>
          <w:rPr>
            <w:rStyle w:val="a4"/>
            <w:i/>
            <w:iCs/>
          </w:rPr>
          <w:t>см. стар. ред.</w:t>
        </w:r>
      </w:hyperlink>
      <w:r>
        <w:rPr>
          <w:rStyle w:val="s3"/>
        </w:rPr>
        <w:t>)</w:t>
      </w:r>
    </w:p>
    <w:p w:rsidR="00000000" w:rsidRDefault="00692981">
      <w:pPr>
        <w:pStyle w:val="pj"/>
      </w:pPr>
      <w:r>
        <w:rPr>
          <w:rStyle w:val="s0"/>
        </w:rPr>
        <w:t>2) кредитное досье - документы и сведения, формируемые организацией, осуществляющей микрофинансовую деятельность, на каждого заемщика;</w:t>
      </w:r>
    </w:p>
    <w:p w:rsidR="00000000" w:rsidRDefault="00692981">
      <w:pPr>
        <w:pStyle w:val="pj"/>
      </w:pPr>
      <w:r>
        <w:rPr>
          <w:rStyle w:val="s0"/>
        </w:rPr>
        <w:t>3) заемщик - физическое или юридическое лицо, заключившее с организацией, осуществляющей микрофинансовую деятельность, договор о предоставлении микрокредита;</w:t>
      </w:r>
    </w:p>
    <w:p w:rsidR="00000000" w:rsidRDefault="00692981">
      <w:pPr>
        <w:pStyle w:val="pj"/>
      </w:pPr>
      <w:r>
        <w:rPr>
          <w:rStyle w:val="s0"/>
        </w:rPr>
        <w:t>4) микрокредит - деньги, предоставляемые организацией, осуществляющей микрофинансовую деятельность</w:t>
      </w:r>
      <w:r>
        <w:rPr>
          <w:rStyle w:val="s0"/>
        </w:rPr>
        <w:t>, заемщику в национальной валюте Республики Казахстан в размере и порядке, определенных настоящим Законом, на условиях платности, срочности и возвратности;</w:t>
      </w:r>
    </w:p>
    <w:p w:rsidR="00000000" w:rsidRDefault="00692981">
      <w:pPr>
        <w:pStyle w:val="pj"/>
      </w:pPr>
      <w:r>
        <w:rPr>
          <w:rStyle w:val="s0"/>
        </w:rPr>
        <w:t>5) организация, осуществляющая микрофинансовую деятельность, - микрофинансовая организация, кредитно</w:t>
      </w:r>
      <w:r>
        <w:rPr>
          <w:rStyle w:val="s0"/>
        </w:rPr>
        <w:t>е товарищество, ломбард, осуществляющие деятельность по предоставлению микрокредитов;</w:t>
      </w:r>
    </w:p>
    <w:p w:rsidR="00000000" w:rsidRDefault="00692981">
      <w:pPr>
        <w:pStyle w:val="pj"/>
      </w:pPr>
      <w:r>
        <w:rPr>
          <w:rStyle w:val="s0"/>
        </w:rPr>
        <w:t xml:space="preserve">6) исключен в </w:t>
      </w:r>
      <w:r>
        <w:t>соответствии</w:t>
      </w:r>
      <w:r>
        <w:rPr>
          <w:rStyle w:val="s0"/>
        </w:rPr>
        <w:t xml:space="preserve"> с в соответствии с </w:t>
      </w:r>
      <w:hyperlink r:id="rId18" w:anchor="sub_id=6100" w:history="1">
        <w:r>
          <w:rPr>
            <w:rStyle w:val="a4"/>
          </w:rPr>
          <w:t>Законом</w:t>
        </w:r>
      </w:hyperlink>
      <w:r>
        <w:rPr>
          <w:rStyle w:val="s0"/>
        </w:rPr>
        <w:t xml:space="preserve"> РК от 02.01.21 г. № 399-VI </w:t>
      </w:r>
      <w:r>
        <w:rPr>
          <w:rStyle w:val="s3"/>
        </w:rPr>
        <w:t>(введен</w:t>
      </w:r>
      <w:r>
        <w:rPr>
          <w:rStyle w:val="s3"/>
        </w:rPr>
        <w:t>ы в действие с 1 января 2021 г.) (</w:t>
      </w:r>
      <w:hyperlink r:id="rId19" w:anchor="sub_id=10006" w:history="1">
        <w:r>
          <w:rPr>
            <w:rStyle w:val="a4"/>
            <w:i/>
            <w:iCs/>
          </w:rPr>
          <w:t>см. стар. ред.</w:t>
        </w:r>
      </w:hyperlink>
      <w:r>
        <w:rPr>
          <w:rStyle w:val="s3"/>
        </w:rPr>
        <w:t>)</w:t>
      </w:r>
    </w:p>
    <w:p w:rsidR="00000000" w:rsidRDefault="00692981">
      <w:pPr>
        <w:pStyle w:val="pji"/>
      </w:pPr>
      <w:r>
        <w:rPr>
          <w:rStyle w:val="s3"/>
        </w:rPr>
        <w:t xml:space="preserve">Статья дополнена подпунктами 6-1, 6-2 в соответствии с </w:t>
      </w:r>
      <w:hyperlink r:id="rId20" w:anchor="sub_id=6100" w:history="1">
        <w:r>
          <w:rPr>
            <w:rStyle w:val="a4"/>
            <w:i/>
            <w:iCs/>
          </w:rPr>
          <w:t>Законом</w:t>
        </w:r>
      </w:hyperlink>
      <w:r>
        <w:rPr>
          <w:rStyle w:val="s3"/>
        </w:rPr>
        <w:t xml:space="preserve"> РК от 02.01.21 г. № 399-VI (введены в действие с 1 января 2021 г.)</w:t>
      </w:r>
    </w:p>
    <w:p w:rsidR="00000000" w:rsidRDefault="00692981">
      <w:pPr>
        <w:pStyle w:val="pj"/>
      </w:pPr>
      <w:r>
        <w:rPr>
          <w:rStyle w:val="s0"/>
        </w:rPr>
        <w:t>6-1)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w:t>
      </w:r>
      <w:r>
        <w:rPr>
          <w:rStyle w:val="s0"/>
        </w:rPr>
        <w:t xml:space="preserve"> процентами долей участия в уставном капитале или голосующих (за вычетом привилегированных) акций организации, осуществляющей микрофинансовую деятельность;</w:t>
      </w:r>
    </w:p>
    <w:p w:rsidR="00000000" w:rsidRDefault="00692981">
      <w:pPr>
        <w:pStyle w:val="pj"/>
      </w:pPr>
      <w:r>
        <w:rPr>
          <w:rStyle w:val="s0"/>
        </w:rPr>
        <w:t>6-2) безупречная деловая репутация - отсутствие непогашенной или неснятой судимости, в том числе отс</w:t>
      </w:r>
      <w:r>
        <w:rPr>
          <w:rStyle w:val="s0"/>
        </w:rPr>
        <w:t>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w:t>
      </w:r>
      <w:r>
        <w:rPr>
          <w:rStyle w:val="s0"/>
        </w:rPr>
        <w:t>ром) финансовой организации пожизненно;</w:t>
      </w:r>
    </w:p>
    <w:p w:rsidR="00000000" w:rsidRDefault="00692981">
      <w:pPr>
        <w:pStyle w:val="pj"/>
      </w:pPr>
      <w:r>
        <w:rPr>
          <w:rStyle w:val="s0"/>
        </w:rPr>
        <w:t>7) заявитель - физическое или юридическое лицо, подавшее заявление в организацию, осуществляющую микрофинансовую деятельность, на получение микрокредита;</w:t>
      </w:r>
    </w:p>
    <w:p w:rsidR="00000000" w:rsidRDefault="00692981">
      <w:pPr>
        <w:pStyle w:val="pji"/>
      </w:pPr>
      <w:r>
        <w:rPr>
          <w:rStyle w:val="s3"/>
        </w:rPr>
        <w:t xml:space="preserve">Статья дополнена подпунктом 7-1 в соответствии с </w:t>
      </w:r>
      <w:hyperlink r:id="rId21" w:anchor="sub_id=300" w:history="1">
        <w:r>
          <w:rPr>
            <w:rStyle w:val="a4"/>
            <w:i/>
            <w:iCs/>
          </w:rPr>
          <w:t>Законом</w:t>
        </w:r>
      </w:hyperlink>
      <w:r>
        <w:rPr>
          <w:rStyle w:val="s3"/>
        </w:rPr>
        <w:t xml:space="preserve"> РК от 04.07.22 г. № 133-VII</w:t>
      </w:r>
    </w:p>
    <w:p w:rsidR="00000000" w:rsidRDefault="00692981">
      <w:pPr>
        <w:pStyle w:val="pj"/>
      </w:pPr>
      <w:r>
        <w:t>7-1) сервисная компания - дочерняя организация банка, приобретающая сомнительные и безнадежные активы родительского банка, коллекторское агентство, обла</w:t>
      </w:r>
      <w:r>
        <w:t xml:space="preserve">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w:t>
      </w:r>
      <w:hyperlink r:id="rId22" w:anchor="sub_id=36010400" w:history="1">
        <w:r>
          <w:rPr>
            <w:rStyle w:val="a4"/>
          </w:rPr>
          <w:t>части первой пункта 4 статьи 36-1</w:t>
        </w:r>
      </w:hyperlink>
      <w:r>
        <w:t xml:space="preserve"> Закона Республики Казахстан «О банках и банковской деятельности в Республике Казахстан» и (или) </w:t>
      </w:r>
      <w:hyperlink w:anchor="sub9010500" w:history="1">
        <w:r>
          <w:rPr>
            <w:rStyle w:val="a4"/>
          </w:rPr>
          <w:t>части первой пункта 5 статьи 9-1</w:t>
        </w:r>
      </w:hyperlink>
      <w:r>
        <w:t xml:space="preserve"> настоящего Закона,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w:t>
      </w:r>
      <w:r>
        <w:t>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w:t>
      </w:r>
      <w:r>
        <w:t>ан и договором доверительного управления;</w:t>
      </w:r>
    </w:p>
    <w:p w:rsidR="00000000" w:rsidRDefault="00692981">
      <w:pPr>
        <w:pStyle w:val="pj"/>
      </w:pPr>
      <w:r>
        <w:rPr>
          <w:rStyle w:val="s0"/>
        </w:rPr>
        <w:t>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rsidR="00000000" w:rsidRDefault="00692981">
      <w:pPr>
        <w:pStyle w:val="pj"/>
      </w:pPr>
      <w:r>
        <w:rPr>
          <w:rStyle w:val="s0"/>
        </w:rPr>
        <w:t> </w:t>
      </w:r>
    </w:p>
    <w:p w:rsidR="00000000" w:rsidRDefault="00692981">
      <w:pPr>
        <w:pStyle w:val="pj"/>
        <w:ind w:left="1200" w:hanging="800"/>
      </w:pPr>
      <w:bookmarkStart w:id="4" w:name="SUB20000"/>
      <w:bookmarkEnd w:id="4"/>
      <w:r>
        <w:rPr>
          <w:rStyle w:val="s1"/>
        </w:rPr>
        <w:t>Статья 2. Законодательство Республики Казахстан о микро</w:t>
      </w:r>
      <w:r>
        <w:rPr>
          <w:rStyle w:val="s1"/>
        </w:rPr>
        <w:t>финансовой деятельности</w:t>
      </w:r>
    </w:p>
    <w:p w:rsidR="00000000" w:rsidRDefault="00692981">
      <w:pPr>
        <w:pStyle w:val="pji"/>
      </w:pPr>
      <w:r>
        <w:rPr>
          <w:rStyle w:val="s3"/>
        </w:rPr>
        <w:t xml:space="preserve">В пункт 1 внесены изменения в соответствии с </w:t>
      </w:r>
      <w:hyperlink r:id="rId23" w:anchor="sub_id=462" w:history="1">
        <w:r>
          <w:rPr>
            <w:rStyle w:val="a4"/>
            <w:i/>
            <w:iCs/>
          </w:rPr>
          <w:t>Законом</w:t>
        </w:r>
      </w:hyperlink>
      <w:r>
        <w:rPr>
          <w:rStyle w:val="s3"/>
        </w:rPr>
        <w:t xml:space="preserve"> РК от 03.07.19 г. № 262-VI (введены в действие с 1 января 2020 г.) (</w:t>
      </w:r>
      <w:hyperlink r:id="rId24" w:anchor="sub_id=20000" w:history="1">
        <w:r>
          <w:rPr>
            <w:rStyle w:val="a4"/>
            <w:i/>
            <w:iCs/>
          </w:rPr>
          <w:t>см. стар. ред.</w:t>
        </w:r>
      </w:hyperlink>
      <w:r>
        <w:rPr>
          <w:rStyle w:val="s3"/>
        </w:rPr>
        <w:t>)</w:t>
      </w:r>
    </w:p>
    <w:p w:rsidR="00000000" w:rsidRDefault="00692981">
      <w:pPr>
        <w:pStyle w:val="pj"/>
      </w:pPr>
      <w:r>
        <w:rPr>
          <w:rStyle w:val="s0"/>
        </w:rPr>
        <w:t xml:space="preserve">1. Законодательство Республики Казахстан о микрофинансовой деятельности основывается на </w:t>
      </w:r>
      <w:hyperlink r:id="rId25" w:history="1">
        <w:r>
          <w:rPr>
            <w:rStyle w:val="a4"/>
          </w:rPr>
          <w:t>Конституции</w:t>
        </w:r>
      </w:hyperlink>
      <w:r>
        <w:rPr>
          <w:rStyle w:val="s0"/>
        </w:rPr>
        <w:t xml:space="preserve"> </w:t>
      </w:r>
      <w:r>
        <w:rPr>
          <w:rStyle w:val="s0"/>
        </w:rPr>
        <w:t xml:space="preserve">Республики Казахстан и состоит из </w:t>
      </w:r>
      <w:hyperlink r:id="rId26" w:history="1">
        <w:r>
          <w:rPr>
            <w:rStyle w:val="a4"/>
          </w:rPr>
          <w:t>Гражданского кодекса</w:t>
        </w:r>
      </w:hyperlink>
      <w:r>
        <w:rPr>
          <w:rStyle w:val="s0"/>
        </w:rPr>
        <w:t xml:space="preserve"> Республики Казахстан, настоящего Закона и </w:t>
      </w:r>
      <w:hyperlink r:id="rId27" w:history="1">
        <w:r>
          <w:rPr>
            <w:rStyle w:val="a4"/>
          </w:rPr>
          <w:t>иных нормативных правовых акто</w:t>
        </w:r>
        <w:r>
          <w:rPr>
            <w:rStyle w:val="a4"/>
          </w:rPr>
          <w:t>в</w:t>
        </w:r>
      </w:hyperlink>
      <w:r>
        <w:rPr>
          <w:rStyle w:val="s0"/>
        </w:rPr>
        <w:t xml:space="preserve"> Республики Казахстан.</w:t>
      </w:r>
    </w:p>
    <w:p w:rsidR="00000000" w:rsidRDefault="00692981">
      <w:pPr>
        <w:pStyle w:val="pji"/>
      </w:pPr>
      <w:r>
        <w:rPr>
          <w:rStyle w:val="s3"/>
        </w:rPr>
        <w:t xml:space="preserve">Пункт 2 изложен в редакции </w:t>
      </w:r>
      <w:hyperlink r:id="rId28" w:anchor="sub_id=462" w:history="1">
        <w:r>
          <w:rPr>
            <w:rStyle w:val="a4"/>
            <w:i/>
            <w:iCs/>
          </w:rPr>
          <w:t>Закона</w:t>
        </w:r>
      </w:hyperlink>
      <w:r>
        <w:rPr>
          <w:rStyle w:val="s3"/>
        </w:rPr>
        <w:t xml:space="preserve"> РК от 03.07.19 г. № 262-VI (введено в действие с 1 января 2020 г.) (</w:t>
      </w:r>
      <w:hyperlink r:id="rId29" w:anchor="sub_id=20200" w:history="1">
        <w:r>
          <w:rPr>
            <w:rStyle w:val="a4"/>
            <w:i/>
            <w:iCs/>
          </w:rPr>
          <w:t>см. стар. ред.</w:t>
        </w:r>
      </w:hyperlink>
      <w:r>
        <w:rPr>
          <w:rStyle w:val="s3"/>
        </w:rPr>
        <w:t>)</w:t>
      </w:r>
    </w:p>
    <w:p w:rsidR="00000000" w:rsidRDefault="00692981">
      <w:pPr>
        <w:pStyle w:val="pj"/>
      </w:pPr>
      <w:r>
        <w:rPr>
          <w:rStyle w:val="s0"/>
        </w:rPr>
        <w:t xml:space="preserve">2. </w:t>
      </w:r>
      <w:hyperlink r:id="rId30" w:history="1">
        <w:r>
          <w:rPr>
            <w:rStyle w:val="a4"/>
          </w:rPr>
          <w:t>Законы</w:t>
        </w:r>
      </w:hyperlink>
      <w:r>
        <w:rPr>
          <w:rStyle w:val="s0"/>
        </w:rPr>
        <w:t xml:space="preserve"> Республики Казахстан «Об акционерных обществах», «О хозяйственных товариществах», «О товариществах с ограниченной и дополнительн</w:t>
      </w:r>
      <w:r>
        <w:rPr>
          <w:rStyle w:val="s0"/>
        </w:rPr>
        <w:t>ой ответственностью» и «О кредитных товариществах» распространяются на организации, осуществляющие микрофинансовую деятельность, в части, не урегулированной настоящим Законом.</w:t>
      </w:r>
    </w:p>
    <w:p w:rsidR="00000000" w:rsidRDefault="00692981">
      <w:pPr>
        <w:pStyle w:val="pj"/>
      </w:pPr>
      <w:r>
        <w:rPr>
          <w:rStyle w:val="s0"/>
        </w:rPr>
        <w:t>3. Если международным договором, ратифицированным Республикой Казахстан, установ</w:t>
      </w:r>
      <w:r>
        <w:rPr>
          <w:rStyle w:val="s0"/>
        </w:rPr>
        <w:t>лены иные правила, чем те, которые содержатся в настоящем Законе, то применяются правила международного договора.</w:t>
      </w:r>
    </w:p>
    <w:p w:rsidR="00000000" w:rsidRDefault="00692981">
      <w:pPr>
        <w:pStyle w:val="pji"/>
      </w:pPr>
      <w:r>
        <w:rPr>
          <w:rStyle w:val="s3"/>
        </w:rPr>
        <w:t xml:space="preserve">Статья 2 дополнена пунктом 4 в соответствии с </w:t>
      </w:r>
      <w:hyperlink r:id="rId31" w:anchor="sub_id=2900" w:history="1">
        <w:r>
          <w:rPr>
            <w:rStyle w:val="a4"/>
            <w:i/>
            <w:iCs/>
          </w:rPr>
          <w:t>Законом</w:t>
        </w:r>
      </w:hyperlink>
      <w:r>
        <w:rPr>
          <w:rStyle w:val="s3"/>
        </w:rPr>
        <w:t xml:space="preserve"> </w:t>
      </w:r>
      <w:r>
        <w:rPr>
          <w:rStyle w:val="s3"/>
        </w:rPr>
        <w:t xml:space="preserve">РК от 02.07.18 г. № 168-VI; внесены изменения в соответствии с </w:t>
      </w:r>
      <w:hyperlink r:id="rId32" w:anchor="sub_id=462" w:history="1">
        <w:r>
          <w:rPr>
            <w:rStyle w:val="a4"/>
            <w:i/>
            <w:iCs/>
          </w:rPr>
          <w:t>Законом</w:t>
        </w:r>
      </w:hyperlink>
      <w:r>
        <w:rPr>
          <w:rStyle w:val="s3"/>
        </w:rPr>
        <w:t xml:space="preserve"> РК от 03.07.19 г. № 262-VI (введены в действие с 1 января 2020 г.) (</w:t>
      </w:r>
      <w:hyperlink r:id="rId33" w:anchor="sub_id=20400" w:history="1">
        <w:r>
          <w:rPr>
            <w:rStyle w:val="a4"/>
            <w:i/>
            <w:iCs/>
          </w:rPr>
          <w:t>см. стар. ред.</w:t>
        </w:r>
      </w:hyperlink>
      <w:r>
        <w:rPr>
          <w:rStyle w:val="s3"/>
        </w:rPr>
        <w:t>)</w:t>
      </w:r>
    </w:p>
    <w:p w:rsidR="00000000" w:rsidRDefault="00692981">
      <w:pPr>
        <w:pStyle w:val="pj"/>
      </w:pPr>
      <w:r>
        <w:rPr>
          <w:rStyle w:val="s0"/>
        </w:rPr>
        <w:t xml:space="preserve">4. На микрофинансовые организации и иные юридические лица, осуществляющие деятельность в рамках введенного в соответствии с </w:t>
      </w:r>
      <w:hyperlink r:id="rId34" w:anchor="sub_id=13030000" w:history="1">
        <w:r>
          <w:rPr>
            <w:rStyle w:val="a4"/>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w:t>
      </w:r>
      <w:r>
        <w:rPr>
          <w:rStyle w:val="s0"/>
        </w:rPr>
        <w:t>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000000" w:rsidRDefault="00692981">
      <w:pPr>
        <w:pStyle w:val="pji"/>
      </w:pPr>
      <w:r>
        <w:rPr>
          <w:rStyle w:val="s3"/>
        </w:rPr>
        <w:t xml:space="preserve">Статья дополнена пунктом 5 в соответствии с </w:t>
      </w:r>
      <w:hyperlink r:id="rId35" w:anchor="sub_id=612" w:history="1">
        <w:r>
          <w:rPr>
            <w:rStyle w:val="a4"/>
            <w:i/>
            <w:iCs/>
          </w:rPr>
          <w:t>Законом</w:t>
        </w:r>
      </w:hyperlink>
      <w:r>
        <w:rPr>
          <w:rStyle w:val="s3"/>
        </w:rPr>
        <w:t xml:space="preserve"> РК от 02.01.21 г. № 399-VI (введены в действие с 16 декабря 2020 г.)</w:t>
      </w:r>
    </w:p>
    <w:p w:rsidR="00000000" w:rsidRDefault="00692981">
      <w:pPr>
        <w:pStyle w:val="pj"/>
      </w:pPr>
      <w:r>
        <w:rPr>
          <w:rStyle w:val="s0"/>
        </w:rPr>
        <w:t>5. Положения настоящего Закона, применяемые по отношению к банкам второго уровня, распространяются на филиалы банков-нерезидентов Республики К</w:t>
      </w:r>
      <w:r>
        <w:rPr>
          <w:rStyle w:val="s0"/>
        </w:rPr>
        <w:t>азахстан, открытые на территории Республики Казахстан.</w:t>
      </w:r>
    </w:p>
    <w:p w:rsidR="00000000" w:rsidRDefault="00692981">
      <w:pPr>
        <w:pStyle w:val="pc"/>
      </w:pPr>
      <w:r>
        <w:rPr>
          <w:b/>
          <w:bCs/>
        </w:rPr>
        <w:t> </w:t>
      </w:r>
    </w:p>
    <w:p w:rsidR="00000000" w:rsidRDefault="00692981">
      <w:pPr>
        <w:pStyle w:val="pc"/>
      </w:pPr>
      <w:r>
        <w:t> </w:t>
      </w:r>
    </w:p>
    <w:p w:rsidR="00000000" w:rsidRDefault="00692981">
      <w:pPr>
        <w:pStyle w:val="pji"/>
      </w:pPr>
      <w:bookmarkStart w:id="5" w:name="SUB30000"/>
      <w:bookmarkEnd w:id="5"/>
      <w:r>
        <w:rPr>
          <w:rStyle w:val="s3"/>
        </w:rPr>
        <w:t xml:space="preserve">Заголовок изложен в редакции </w:t>
      </w:r>
      <w:hyperlink r:id="rId36" w:anchor="sub_id=4603" w:history="1">
        <w:r>
          <w:rPr>
            <w:rStyle w:val="a4"/>
            <w:i/>
            <w:iCs/>
          </w:rPr>
          <w:t>Закона</w:t>
        </w:r>
      </w:hyperlink>
      <w:r>
        <w:rPr>
          <w:rStyle w:val="s3"/>
        </w:rPr>
        <w:t xml:space="preserve"> РК от 03.07.19 г. № 262-VI (введено в действие с 1 января 2020 г.) (</w:t>
      </w:r>
      <w:hyperlink r:id="rId37" w:anchor="sub_id=30000" w:history="1">
        <w:r>
          <w:rPr>
            <w:rStyle w:val="a4"/>
            <w:i/>
            <w:iCs/>
          </w:rPr>
          <w:t>см. стар. ред.</w:t>
        </w:r>
      </w:hyperlink>
      <w:r>
        <w:rPr>
          <w:rStyle w:val="s3"/>
        </w:rPr>
        <w:t>)</w:t>
      </w:r>
    </w:p>
    <w:p w:rsidR="00000000" w:rsidRDefault="00692981">
      <w:pPr>
        <w:pStyle w:val="pc"/>
      </w:pPr>
      <w:r>
        <w:rPr>
          <w:rStyle w:val="s1"/>
        </w:rPr>
        <w:t>Глава 2. Микрофинансовая деятельность</w:t>
      </w:r>
    </w:p>
    <w:p w:rsidR="00000000" w:rsidRDefault="00692981">
      <w:pPr>
        <w:pStyle w:val="pc"/>
      </w:pPr>
      <w:r>
        <w:rPr>
          <w:rStyle w:val="s1"/>
        </w:rPr>
        <w:t> </w:t>
      </w:r>
    </w:p>
    <w:p w:rsidR="00000000" w:rsidRDefault="00692981">
      <w:pPr>
        <w:pStyle w:val="pji"/>
      </w:pPr>
      <w:r>
        <w:rPr>
          <w:rStyle w:val="s3"/>
        </w:rPr>
        <w:t xml:space="preserve">В заголовок внесены изменения в соответствии с </w:t>
      </w:r>
      <w:hyperlink r:id="rId38" w:anchor="sub_id=463" w:history="1">
        <w:r>
          <w:rPr>
            <w:rStyle w:val="a4"/>
            <w:i/>
            <w:iCs/>
          </w:rPr>
          <w:t>Законом</w:t>
        </w:r>
      </w:hyperlink>
      <w:r>
        <w:rPr>
          <w:rStyle w:val="s3"/>
        </w:rPr>
        <w:t xml:space="preserve"> РК от 03.07.19 г. № 262-VI (введены в действие с 1 января 2020 г.) (</w:t>
      </w:r>
      <w:hyperlink r:id="rId39" w:anchor="sub_id=30000" w:history="1">
        <w:r>
          <w:rPr>
            <w:rStyle w:val="a4"/>
            <w:i/>
            <w:iCs/>
          </w:rPr>
          <w:t>см. стар. ред.</w:t>
        </w:r>
      </w:hyperlink>
      <w:r>
        <w:rPr>
          <w:rStyle w:val="s3"/>
        </w:rPr>
        <w:t>)</w:t>
      </w:r>
    </w:p>
    <w:p w:rsidR="00000000" w:rsidRDefault="00692981">
      <w:pPr>
        <w:pStyle w:val="pj"/>
        <w:ind w:left="1200" w:hanging="800"/>
      </w:pPr>
      <w:r>
        <w:rPr>
          <w:rStyle w:val="s1"/>
        </w:rPr>
        <w:t>Статья 3. Микрофинансовая деятельность, порядок и условия предоставлен</w:t>
      </w:r>
      <w:r>
        <w:rPr>
          <w:rStyle w:val="s1"/>
        </w:rPr>
        <w:t>ия микрокредитов</w:t>
      </w:r>
    </w:p>
    <w:p w:rsidR="00000000" w:rsidRDefault="00692981">
      <w:pPr>
        <w:pStyle w:val="pj"/>
      </w:pPr>
      <w:r>
        <w:rPr>
          <w:rStyle w:val="s0"/>
        </w:rPr>
        <w:t xml:space="preserve">1. Исключен в соответствии с </w:t>
      </w:r>
      <w:hyperlink r:id="rId40" w:anchor="sub_id=463" w:history="1">
        <w:r>
          <w:rPr>
            <w:rStyle w:val="a4"/>
          </w:rPr>
          <w:t>Законом</w:t>
        </w:r>
      </w:hyperlink>
      <w:r>
        <w:rPr>
          <w:rStyle w:val="s0"/>
        </w:rPr>
        <w:t xml:space="preserve"> РК от 03.07.19 г. № 262-VI </w:t>
      </w:r>
      <w:r>
        <w:rPr>
          <w:rStyle w:val="s3"/>
        </w:rPr>
        <w:t>(введено в действие с 1 января 2020 г.) (</w:t>
      </w:r>
      <w:hyperlink r:id="rId41" w:anchor="sub_id=30000" w:history="1">
        <w:r>
          <w:rPr>
            <w:rStyle w:val="a4"/>
            <w:i/>
            <w:iCs/>
          </w:rPr>
          <w:t>см. стар. ред.</w:t>
        </w:r>
      </w:hyperlink>
      <w:r>
        <w:rPr>
          <w:rStyle w:val="s3"/>
        </w:rPr>
        <w:t>)</w:t>
      </w:r>
    </w:p>
    <w:p w:rsidR="00000000" w:rsidRDefault="00692981">
      <w:pPr>
        <w:pStyle w:val="pji"/>
      </w:pPr>
      <w:r>
        <w:rPr>
          <w:rStyle w:val="s3"/>
        </w:rPr>
        <w:t xml:space="preserve">Статья дополнена пунктом 1-1 в соответствии с </w:t>
      </w:r>
      <w:hyperlink r:id="rId42" w:anchor="sub_id=463"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1-1. К м</w:t>
      </w:r>
      <w:r>
        <w:rPr>
          <w:rStyle w:val="s0"/>
        </w:rPr>
        <w:t>икрофинансовой деятельности относится:</w:t>
      </w:r>
    </w:p>
    <w:p w:rsidR="00000000" w:rsidRDefault="00692981">
      <w:pPr>
        <w:pStyle w:val="pj"/>
      </w:pPr>
      <w:r>
        <w:rPr>
          <w:rStyle w:val="s0"/>
        </w:rPr>
        <w:t>1) деятельность кредитных товариществ по предоставлению микрокредитов своим участникам;</w:t>
      </w:r>
    </w:p>
    <w:p w:rsidR="00000000" w:rsidRDefault="00692981">
      <w:pPr>
        <w:pStyle w:val="pj"/>
      </w:pPr>
      <w:r>
        <w:rPr>
          <w:rStyle w:val="s0"/>
        </w:rPr>
        <w:t>2) деятельность ломбардов по предоставлению микрокредитов физическим лицам под залог движимого имущества, предназначенного для ли</w:t>
      </w:r>
      <w:r>
        <w:rPr>
          <w:rStyle w:val="s0"/>
        </w:rPr>
        <w:t xml:space="preserve">чного пользования, на срок до одного года в размере, не превышающем восьмитысячекратного размера </w:t>
      </w:r>
      <w:hyperlink r:id="rId43" w:history="1">
        <w:r>
          <w:rPr>
            <w:rStyle w:val="a4"/>
          </w:rPr>
          <w:t>месячного расчетного показателя</w:t>
        </w:r>
      </w:hyperlink>
      <w:r>
        <w:rPr>
          <w:rStyle w:val="s0"/>
        </w:rPr>
        <w:t>, установленного на соответствующий финансовый год законом о рес</w:t>
      </w:r>
      <w:r>
        <w:rPr>
          <w:rStyle w:val="s0"/>
        </w:rPr>
        <w:t>публиканском бюджете;</w:t>
      </w:r>
    </w:p>
    <w:p w:rsidR="00000000" w:rsidRDefault="00692981">
      <w:pPr>
        <w:pStyle w:val="pj"/>
      </w:pPr>
      <w:r>
        <w:rPr>
          <w:rStyle w:val="s0"/>
        </w:rPr>
        <w:t>3) деятельность микрофинансовых организаций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w:t>
      </w:r>
      <w:r>
        <w:rPr>
          <w:rStyle w:val="s0"/>
        </w:rPr>
        <w:t>еля, установленного на соответствующий финансовый год законом о республиканском бюджете.</w:t>
      </w:r>
    </w:p>
    <w:p w:rsidR="00000000" w:rsidRDefault="00692981">
      <w:pPr>
        <w:pStyle w:val="pji"/>
      </w:pPr>
      <w:r>
        <w:rPr>
          <w:rStyle w:val="s3"/>
        </w:rPr>
        <w:t xml:space="preserve">Статья дополнена пунктом 1-2 в соответствии с </w:t>
      </w:r>
      <w:hyperlink r:id="rId44" w:anchor="sub_id=463" w:history="1">
        <w:r>
          <w:rPr>
            <w:rStyle w:val="a4"/>
            <w:i/>
            <w:iCs/>
          </w:rPr>
          <w:t>Законом</w:t>
        </w:r>
      </w:hyperlink>
      <w:r>
        <w:rPr>
          <w:rStyle w:val="s3"/>
        </w:rPr>
        <w:t xml:space="preserve"> РК от 03.07.19 г. № 262-VI (введ</w:t>
      </w:r>
      <w:r>
        <w:rPr>
          <w:rStyle w:val="s3"/>
        </w:rPr>
        <w:t>ено в действие с 1 января 2020 г.)</w:t>
      </w:r>
    </w:p>
    <w:p w:rsidR="00000000" w:rsidRDefault="00692981">
      <w:pPr>
        <w:pStyle w:val="pj"/>
      </w:pPr>
      <w:r>
        <w:rPr>
          <w:rStyle w:val="s0"/>
        </w:rPr>
        <w:t>1-2. Организации, осуществляющие микрофинансовую деятельность (далее - микрофинансовые организации), помимо деятельности, указанной в пункте 1-1 настоящей статьи, вправе осуществлять следующие операции:</w:t>
      </w:r>
    </w:p>
    <w:p w:rsidR="00000000" w:rsidRDefault="00692981">
      <w:pPr>
        <w:pStyle w:val="pj"/>
      </w:pPr>
      <w:r>
        <w:rPr>
          <w:rStyle w:val="s0"/>
        </w:rPr>
        <w:t>1) привлечение зай</w:t>
      </w:r>
      <w:r>
        <w:rPr>
          <w:rStyle w:val="s0"/>
        </w:rPr>
        <w:t>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p w:rsidR="00000000" w:rsidRDefault="00692981">
      <w:pPr>
        <w:pStyle w:val="pj"/>
      </w:pPr>
      <w:r>
        <w:rPr>
          <w:rStyle w:val="s0"/>
        </w:rPr>
        <w:t>2) инвестирование собственных активов в ценные бумаги и иные финансовые инструменты;</w:t>
      </w:r>
    </w:p>
    <w:p w:rsidR="00000000" w:rsidRDefault="00692981">
      <w:pPr>
        <w:pStyle w:val="pj"/>
      </w:pPr>
      <w:r>
        <w:rPr>
          <w:rStyle w:val="s0"/>
        </w:rPr>
        <w:t>3) оказание к</w:t>
      </w:r>
      <w:r>
        <w:rPr>
          <w:rStyle w:val="s0"/>
        </w:rPr>
        <w:t>онсультационных услуг по вопросам, связанным с деятельностью по предоставлению микрокредитов;</w:t>
      </w:r>
    </w:p>
    <w:p w:rsidR="00000000" w:rsidRDefault="00692981">
      <w:pPr>
        <w:pStyle w:val="pj"/>
      </w:pPr>
      <w:r>
        <w:rPr>
          <w:rStyle w:val="s0"/>
        </w:rPr>
        <w:t>4) сдачу в имущественный наем (аренду) собственного имущества;</w:t>
      </w:r>
    </w:p>
    <w:p w:rsidR="00000000" w:rsidRDefault="00692981">
      <w:pPr>
        <w:pStyle w:val="pji"/>
      </w:pPr>
      <w:r>
        <w:rPr>
          <w:rStyle w:val="s3"/>
        </w:rPr>
        <w:t xml:space="preserve">Пункт дополнен подпунктом 4-1 в соответствии с </w:t>
      </w:r>
      <w:hyperlink r:id="rId45" w:anchor="sub_id=613" w:history="1">
        <w:r>
          <w:rPr>
            <w:rStyle w:val="a4"/>
            <w:i/>
            <w:iCs/>
          </w:rPr>
          <w:t>Законом</w:t>
        </w:r>
      </w:hyperlink>
      <w:r>
        <w:rPr>
          <w:rStyle w:val="s3"/>
        </w:rPr>
        <w:t xml:space="preserve"> РК от 02.01.21 г. № 399-VI (введены в действие с 1 января 2021 г.)</w:t>
      </w:r>
    </w:p>
    <w:p w:rsidR="00000000" w:rsidRDefault="00692981">
      <w:pPr>
        <w:pStyle w:val="pj"/>
      </w:pPr>
      <w:r>
        <w:rPr>
          <w:rStyle w:val="s0"/>
        </w:rPr>
        <w:t>4-1) реализация собственного имущества;</w:t>
      </w:r>
    </w:p>
    <w:p w:rsidR="00000000" w:rsidRDefault="00692981">
      <w:pPr>
        <w:pStyle w:val="pj"/>
      </w:pPr>
      <w:r>
        <w:rPr>
          <w:rStyle w:val="s0"/>
        </w:rPr>
        <w:t>5) осуществление лизинговой деятельности;</w:t>
      </w:r>
    </w:p>
    <w:p w:rsidR="00000000" w:rsidRDefault="00692981">
      <w:pPr>
        <w:pStyle w:val="pj"/>
      </w:pPr>
      <w:r>
        <w:rPr>
          <w:rStyle w:val="s0"/>
        </w:rPr>
        <w:t>6) реализацию спец</w:t>
      </w:r>
      <w:r>
        <w:rPr>
          <w:rStyle w:val="s0"/>
        </w:rPr>
        <w:t>иальной литературы по вопросам деятельности микрофинансовых организаций на любых видах носителей информации;</w:t>
      </w:r>
    </w:p>
    <w:p w:rsidR="00000000" w:rsidRDefault="00692981">
      <w:pPr>
        <w:pStyle w:val="pj"/>
      </w:pPr>
      <w:r>
        <w:rPr>
          <w:rStyle w:val="s0"/>
        </w:rPr>
        <w:t>7) осуществление функций платежного агента и платежного субагента;</w:t>
      </w:r>
    </w:p>
    <w:p w:rsidR="00000000" w:rsidRDefault="00692981">
      <w:pPr>
        <w:pStyle w:val="pj"/>
      </w:pPr>
      <w:r>
        <w:rPr>
          <w:rStyle w:val="s0"/>
        </w:rPr>
        <w:t>8) заключение договоров страхования от имени и по поручению страховых организаций - резидентов Республики Казахстан в качестве страхового агента;</w:t>
      </w:r>
    </w:p>
    <w:p w:rsidR="00000000" w:rsidRDefault="00692981">
      <w:pPr>
        <w:pStyle w:val="pj"/>
      </w:pPr>
      <w:r>
        <w:rPr>
          <w:rStyle w:val="s0"/>
        </w:rPr>
        <w:t>9) осуществление функций агента системы электронных денег в соответствии с законодательством Республики Казахс</w:t>
      </w:r>
      <w:r>
        <w:rPr>
          <w:rStyle w:val="s0"/>
        </w:rPr>
        <w:t>тан;</w:t>
      </w:r>
    </w:p>
    <w:p w:rsidR="00000000" w:rsidRDefault="00692981">
      <w:pPr>
        <w:pStyle w:val="pj"/>
      </w:pPr>
      <w:r>
        <w:rPr>
          <w:rStyle w:val="s0"/>
        </w:rPr>
        <w:t>10) факторинговые операции: приобретение прав требования платежа с покупателя товаров (работ, услуг) с принятием риска неплатежа;</w:t>
      </w:r>
    </w:p>
    <w:p w:rsidR="00000000" w:rsidRDefault="00692981">
      <w:pPr>
        <w:pStyle w:val="pj"/>
      </w:pPr>
      <w:r>
        <w:rPr>
          <w:rStyle w:val="s0"/>
        </w:rPr>
        <w:t>11) форфейтинговые операции (форфетирование): оплата долгового обязательства покупателя товаров (работ, услуг) путем поку</w:t>
      </w:r>
      <w:r>
        <w:rPr>
          <w:rStyle w:val="s0"/>
        </w:rPr>
        <w:t>пки векселя без оборота на продавца;</w:t>
      </w:r>
    </w:p>
    <w:p w:rsidR="00000000" w:rsidRDefault="00692981">
      <w:pPr>
        <w:pStyle w:val="pj"/>
      </w:pPr>
      <w:r>
        <w:rPr>
          <w:rStyle w:val="s0"/>
        </w:rPr>
        <w:t>12) выдачу гарантий, поручительств и иных обязательств, предусматривающих исполнение в денежной форме.</w:t>
      </w:r>
    </w:p>
    <w:p w:rsidR="00000000" w:rsidRDefault="00692981">
      <w:pPr>
        <w:pStyle w:val="pji"/>
      </w:pPr>
      <w:r>
        <w:rPr>
          <w:rStyle w:val="s3"/>
        </w:rPr>
        <w:t xml:space="preserve">Статья дополнена пунктом 1-3 в соответствии с </w:t>
      </w:r>
      <w:hyperlink r:id="rId46" w:anchor="sub_id=463"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w:t>
      </w:r>
      <w:r>
        <w:rPr>
          <w:rStyle w:val="s0"/>
        </w:rPr>
        <w:t xml:space="preserve"> пользования, вправе дополнительно осуществлять учет, хранение и продажу ювелирных изделий, содержащих драгоценные металлы и драгоценные камни.</w:t>
      </w:r>
    </w:p>
    <w:p w:rsidR="00000000" w:rsidRDefault="00692981">
      <w:pPr>
        <w:pStyle w:val="pji"/>
      </w:pPr>
      <w:r>
        <w:rPr>
          <w:rStyle w:val="s3"/>
        </w:rPr>
        <w:t xml:space="preserve">Статья дополнена пунктом 1-4 в соответствии с </w:t>
      </w:r>
      <w:hyperlink r:id="rId47" w:anchor="sub_id=463"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1-4. Микрофинансовым организациям запрещается осуществлять иную не предусмотренную настоящим Законом предпринимательскую деятельность.</w:t>
      </w:r>
    </w:p>
    <w:p w:rsidR="00000000" w:rsidRDefault="00692981">
      <w:pPr>
        <w:pStyle w:val="pji"/>
      </w:pPr>
      <w:r>
        <w:rPr>
          <w:rStyle w:val="s3"/>
        </w:rPr>
        <w:t xml:space="preserve">Статья дополнена пунктом 1-5 в </w:t>
      </w:r>
      <w:r>
        <w:rPr>
          <w:rStyle w:val="s3"/>
        </w:rPr>
        <w:t xml:space="preserve">соответствии с </w:t>
      </w:r>
      <w:hyperlink r:id="rId48" w:anchor="sub_id=1100" w:history="1">
        <w:r>
          <w:rPr>
            <w:rStyle w:val="a4"/>
            <w:i/>
            <w:iCs/>
          </w:rPr>
          <w:t>Законом</w:t>
        </w:r>
      </w:hyperlink>
      <w:r>
        <w:rPr>
          <w:rStyle w:val="s3"/>
        </w:rPr>
        <w:t xml:space="preserve"> РК от 30.12.22 г. № 179-VII (введены в действие с 3 марта 2023 г.)</w:t>
      </w:r>
    </w:p>
    <w:p w:rsidR="00000000" w:rsidRDefault="00692981">
      <w:pPr>
        <w:pStyle w:val="pj"/>
      </w:pPr>
      <w:r>
        <w:t>1-5. Микрофинансовая организация не вправе предоставлять микрокредиты гражданину Рес</w:t>
      </w:r>
      <w:r>
        <w:t xml:space="preserve">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49" w:history="1">
        <w:r>
          <w:rPr>
            <w:rStyle w:val="a4"/>
          </w:rPr>
          <w:t>Законом</w:t>
        </w:r>
      </w:hyperlink>
      <w:r>
        <w:t xml:space="preserve"> Республики Казахстан «О в</w:t>
      </w:r>
      <w:r>
        <w:t>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rsidR="00000000" w:rsidRDefault="00692981">
      <w:pPr>
        <w:pStyle w:val="pj"/>
      </w:pPr>
      <w:r>
        <w:t>Требования настоящего пункта не</w:t>
      </w:r>
      <w:r>
        <w:t xml:space="preserve"> распространяются на микрокредиты, предоставляемые ломбардами под залог движимого имущества, не подлежащий государственной регистрации.</w:t>
      </w:r>
    </w:p>
    <w:p w:rsidR="00000000" w:rsidRDefault="00692981">
      <w:pPr>
        <w:pStyle w:val="pj"/>
      </w:pPr>
      <w:r>
        <w:rPr>
          <w:rStyle w:val="s0"/>
        </w:rPr>
        <w:t>2. Микрофинансовая организация вправе предоставлять микрокредиты только при наличии правил предоставления микрокредитов,</w:t>
      </w:r>
      <w:r>
        <w:rPr>
          <w:rStyle w:val="s0"/>
        </w:rPr>
        <w:t xml:space="preserve"> утвержденных ее высшим органом.</w:t>
      </w:r>
    </w:p>
    <w:p w:rsidR="00000000" w:rsidRDefault="00692981">
      <w:pPr>
        <w:pStyle w:val="pj"/>
      </w:pPr>
      <w:r>
        <w:rPr>
          <w:rStyle w:val="s0"/>
        </w:rPr>
        <w:t xml:space="preserve">2-1. Исключен в соответствии с </w:t>
      </w:r>
      <w:hyperlink r:id="rId50" w:anchor="sub_id=4100" w:history="1">
        <w:r>
          <w:rPr>
            <w:rStyle w:val="a4"/>
          </w:rPr>
          <w:t>Законом</w:t>
        </w:r>
      </w:hyperlink>
      <w:r>
        <w:t xml:space="preserve"> РК от 29.03.16 г. № 479-V </w:t>
      </w:r>
      <w:r>
        <w:rPr>
          <w:rStyle w:val="s3"/>
        </w:rPr>
        <w:t>(</w:t>
      </w:r>
      <w:hyperlink r:id="rId51" w:anchor="sub_id=3020100" w:history="1">
        <w:r>
          <w:rPr>
            <w:rStyle w:val="a4"/>
            <w:i/>
            <w:iCs/>
          </w:rPr>
          <w:t>см. стар. ред.</w:t>
        </w:r>
      </w:hyperlink>
      <w:r>
        <w:rPr>
          <w:rStyle w:val="s3"/>
        </w:rPr>
        <w:t>)</w:t>
      </w:r>
    </w:p>
    <w:p w:rsidR="00000000" w:rsidRDefault="00692981">
      <w:pPr>
        <w:pStyle w:val="pj"/>
      </w:pPr>
      <w:r>
        <w:rPr>
          <w:rStyle w:val="s0"/>
        </w:rPr>
        <w:t xml:space="preserve">3. Исключен в соответствии с </w:t>
      </w:r>
      <w:hyperlink r:id="rId52" w:anchor="sub_id=3900" w:history="1">
        <w:r>
          <w:rPr>
            <w:rStyle w:val="a4"/>
          </w:rPr>
          <w:t>Законом</w:t>
        </w:r>
      </w:hyperlink>
      <w:r>
        <w:rPr>
          <w:rStyle w:val="s0"/>
        </w:rPr>
        <w:t xml:space="preserve"> РК от 24.11.15 г. № 422-V </w:t>
      </w:r>
      <w:r>
        <w:rPr>
          <w:rStyle w:val="s3"/>
        </w:rPr>
        <w:t>(введено в действие с 1 января 2020 г.) (</w:t>
      </w:r>
      <w:hyperlink r:id="rId53" w:anchor="sub_id=30300" w:history="1">
        <w:r>
          <w:rPr>
            <w:rStyle w:val="a4"/>
            <w:i/>
            <w:iCs/>
          </w:rPr>
          <w:t>см. стар. ред.</w:t>
        </w:r>
      </w:hyperlink>
      <w:r>
        <w:rPr>
          <w:rStyle w:val="s3"/>
        </w:rPr>
        <w:t>)</w:t>
      </w:r>
    </w:p>
    <w:p w:rsidR="00000000" w:rsidRDefault="00692981">
      <w:pPr>
        <w:pStyle w:val="pji"/>
      </w:pPr>
      <w:r>
        <w:rPr>
          <w:rStyle w:val="s3"/>
        </w:rPr>
        <w:t xml:space="preserve">Статья дополнена пунктом 3-1 в соответствии с </w:t>
      </w:r>
      <w:hyperlink r:id="rId54" w:anchor="sub_id=463" w:history="1">
        <w:r>
          <w:rPr>
            <w:rStyle w:val="a4"/>
            <w:i/>
            <w:iCs/>
          </w:rPr>
          <w:t>Законом</w:t>
        </w:r>
      </w:hyperlink>
      <w:r>
        <w:rPr>
          <w:rStyle w:val="s3"/>
        </w:rPr>
        <w:t xml:space="preserve"> РК от 03.07.19 г. № 26</w:t>
      </w:r>
      <w:r>
        <w:rPr>
          <w:rStyle w:val="s3"/>
        </w:rPr>
        <w:t>2-VI (введено в действие с 1 января 2020 г.)</w:t>
      </w:r>
    </w:p>
    <w:p w:rsidR="00000000" w:rsidRDefault="00692981">
      <w:pPr>
        <w:pStyle w:val="pj"/>
      </w:pPr>
      <w:r>
        <w:rPr>
          <w:rStyle w:val="s0"/>
        </w:rPr>
        <w:t xml:space="preserve">3-1. Микрофинансовая организация вправе предоставлять микрокредиты электронным способом в </w:t>
      </w:r>
      <w:hyperlink r:id="rId55" w:history="1">
        <w:r>
          <w:rPr>
            <w:rStyle w:val="a4"/>
          </w:rPr>
          <w:t>порядке</w:t>
        </w:r>
      </w:hyperlink>
      <w:r>
        <w:rPr>
          <w:rStyle w:val="s0"/>
        </w:rPr>
        <w:t>, определяемом уполномоченным органом.</w:t>
      </w:r>
    </w:p>
    <w:p w:rsidR="00000000" w:rsidRDefault="00692981">
      <w:pPr>
        <w:pStyle w:val="pj"/>
      </w:pPr>
      <w:r>
        <w:rPr>
          <w:rStyle w:val="s0"/>
        </w:rPr>
        <w:t>4. Исключе</w:t>
      </w:r>
      <w:r>
        <w:rPr>
          <w:rStyle w:val="s0"/>
        </w:rPr>
        <w:t xml:space="preserve">н в соответствии с </w:t>
      </w:r>
      <w:hyperlink r:id="rId56" w:anchor="sub_id=463" w:history="1">
        <w:r>
          <w:rPr>
            <w:rStyle w:val="a4"/>
          </w:rPr>
          <w:t>Законом</w:t>
        </w:r>
      </w:hyperlink>
      <w:r>
        <w:rPr>
          <w:rStyle w:val="s0"/>
        </w:rPr>
        <w:t xml:space="preserve"> РК от 03.07.19 г. № 262-VI </w:t>
      </w:r>
      <w:r>
        <w:rPr>
          <w:rStyle w:val="s3"/>
        </w:rPr>
        <w:t>(введено в действие с 1 января 2020 г.) (</w:t>
      </w:r>
      <w:hyperlink r:id="rId57" w:anchor="sub_id=30400" w:history="1">
        <w:r>
          <w:rPr>
            <w:rStyle w:val="a4"/>
            <w:i/>
            <w:iCs/>
          </w:rPr>
          <w:t>см. стар. ред.</w:t>
        </w:r>
      </w:hyperlink>
      <w:r>
        <w:rPr>
          <w:rStyle w:val="s3"/>
        </w:rPr>
        <w:t>)</w:t>
      </w:r>
    </w:p>
    <w:p w:rsidR="00000000" w:rsidRDefault="00692981">
      <w:pPr>
        <w:pStyle w:val="pji"/>
      </w:pPr>
      <w:r>
        <w:rPr>
          <w:rStyle w:val="s3"/>
        </w:rPr>
        <w:t xml:space="preserve">Статья дополнена пунктом 5 в соответствии с </w:t>
      </w:r>
      <w:hyperlink r:id="rId58" w:anchor="sub_id=293" w:history="1">
        <w:r>
          <w:rPr>
            <w:rStyle w:val="a4"/>
            <w:i/>
            <w:iCs/>
          </w:rPr>
          <w:t>Законом</w:t>
        </w:r>
      </w:hyperlink>
      <w:r>
        <w:rPr>
          <w:rStyle w:val="s3"/>
        </w:rPr>
        <w:t xml:space="preserve"> РК от 02.07.18 г. № 168-VI (введено в действие с 1 августа 2018 г.)</w:t>
      </w:r>
    </w:p>
    <w:p w:rsidR="00000000" w:rsidRDefault="00692981">
      <w:pPr>
        <w:pStyle w:val="pj"/>
      </w:pPr>
      <w:r>
        <w:rPr>
          <w:rStyle w:val="s0"/>
        </w:rPr>
        <w:t>5. Не допускается индексация обязате</w:t>
      </w:r>
      <w:r>
        <w:rPr>
          <w:rStyle w:val="s0"/>
        </w:rPr>
        <w:t>льства и платежей по договору о предоставлении микрокредита, выданного в тенге, с привязкой к любому валютному эквиваленту.</w:t>
      </w:r>
    </w:p>
    <w:p w:rsidR="00000000" w:rsidRDefault="00692981">
      <w:pPr>
        <w:pStyle w:val="pji"/>
      </w:pPr>
      <w:r>
        <w:rPr>
          <w:rStyle w:val="s3"/>
        </w:rPr>
        <w:t xml:space="preserve">Статья дополнена пунктом 6 в соответствии с </w:t>
      </w:r>
      <w:hyperlink r:id="rId59" w:anchor="sub_id=463"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p w:rsidR="00000000" w:rsidRDefault="00692981">
      <w:pPr>
        <w:pStyle w:val="pj"/>
      </w:pPr>
      <w:r>
        <w:rPr>
          <w:rStyle w:val="s0"/>
        </w:rPr>
        <w:t>Под улучшением у</w:t>
      </w:r>
      <w:r>
        <w:rPr>
          <w:rStyle w:val="s0"/>
        </w:rPr>
        <w:t>словий договора о предоставлении микрокредита для заемщика для целей настоящего пункта понимаются:</w:t>
      </w:r>
    </w:p>
    <w:p w:rsidR="00000000" w:rsidRDefault="00692981">
      <w:pPr>
        <w:pStyle w:val="pj"/>
      </w:pPr>
      <w:r>
        <w:rPr>
          <w:rStyle w:val="s0"/>
        </w:rPr>
        <w:t>изменение в сторону уменьшения или полная отмена неустойки (штрафа, пени);</w:t>
      </w:r>
    </w:p>
    <w:p w:rsidR="00000000" w:rsidRDefault="00692981">
      <w:pPr>
        <w:pStyle w:val="pj"/>
      </w:pPr>
      <w:r>
        <w:rPr>
          <w:rStyle w:val="s0"/>
        </w:rPr>
        <w:t xml:space="preserve">изменение в сторону уменьшения ставки вознаграждения по договору о предоставлении </w:t>
      </w:r>
      <w:r>
        <w:rPr>
          <w:rStyle w:val="s0"/>
        </w:rPr>
        <w:t>микрокредита.</w:t>
      </w:r>
    </w:p>
    <w:p w:rsidR="00000000" w:rsidRDefault="00692981">
      <w:pPr>
        <w:pStyle w:val="pj"/>
      </w:pPr>
      <w:r>
        <w:rPr>
          <w:rStyle w:val="s0"/>
        </w:rPr>
        <w:t>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p w:rsidR="00000000" w:rsidRDefault="00692981">
      <w:pPr>
        <w:pStyle w:val="pji"/>
      </w:pPr>
      <w:r>
        <w:rPr>
          <w:rStyle w:val="s3"/>
        </w:rPr>
        <w:t>Статья дополнена пунктом</w:t>
      </w:r>
      <w:r>
        <w:rPr>
          <w:rStyle w:val="s3"/>
        </w:rPr>
        <w:t xml:space="preserve"> 7 в соответствии с </w:t>
      </w:r>
      <w:hyperlink r:id="rId60" w:anchor="sub_id=3" w:history="1">
        <w:r>
          <w:rPr>
            <w:rStyle w:val="a4"/>
            <w:i/>
            <w:iCs/>
          </w:rPr>
          <w:t>Законом</w:t>
        </w:r>
      </w:hyperlink>
      <w:r>
        <w:rPr>
          <w:rStyle w:val="s3"/>
        </w:rPr>
        <w:t xml:space="preserve"> РК от 04.07.22 г. № 133-VII</w:t>
      </w:r>
    </w:p>
    <w:p w:rsidR="00000000" w:rsidRDefault="00692981">
      <w:pPr>
        <w:pStyle w:val="pj"/>
      </w:pPr>
      <w:r>
        <w:t>7. В случае перехода в собственность микрофинансовой организации залогового имущества, являвшегося обеспечением исполнени</w:t>
      </w:r>
      <w:r>
        <w:t>я обязательств по договору о предоставлении микрокредита, в результате обращения на него взыскания микрофинансовая организация обязана реализовать такое имущество путем проведения торгов (аукциона) в течение трех лет со дня перехода в собственность микрофи</w:t>
      </w:r>
      <w:r>
        <w:t xml:space="preserve">нансовой организации указанного имущества. Срок реализации земельного участка определяется с учетом особенностей, предусмотренных </w:t>
      </w:r>
      <w:hyperlink r:id="rId61" w:history="1">
        <w:r>
          <w:rPr>
            <w:rStyle w:val="a4"/>
          </w:rPr>
          <w:t>Земельным кодексом</w:t>
        </w:r>
      </w:hyperlink>
      <w:r>
        <w:t xml:space="preserve"> Республики Казахстан.</w:t>
      </w:r>
    </w:p>
    <w:p w:rsidR="00000000" w:rsidRDefault="00692981">
      <w:pPr>
        <w:pStyle w:val="pj"/>
      </w:pPr>
      <w:r>
        <w:t>Требование, установленное настоящим пунктом, не распространяется на ломбарды.</w:t>
      </w:r>
    </w:p>
    <w:p w:rsidR="00000000" w:rsidRDefault="00692981">
      <w:pPr>
        <w:pStyle w:val="pj"/>
      </w:pPr>
      <w:r>
        <w:t> </w:t>
      </w:r>
    </w:p>
    <w:p w:rsidR="00000000" w:rsidRDefault="00692981">
      <w:pPr>
        <w:pStyle w:val="pj"/>
        <w:ind w:left="1200" w:hanging="800"/>
      </w:pPr>
      <w:bookmarkStart w:id="6" w:name="SUB40000"/>
      <w:bookmarkEnd w:id="6"/>
      <w:r>
        <w:rPr>
          <w:rStyle w:val="s1"/>
        </w:rPr>
        <w:t>Статья 4. Договор о предоставлении микрокредита</w:t>
      </w:r>
    </w:p>
    <w:p w:rsidR="00000000" w:rsidRDefault="00692981">
      <w:pPr>
        <w:pStyle w:val="pji"/>
      </w:pPr>
      <w:r>
        <w:rPr>
          <w:rStyle w:val="s3"/>
        </w:rPr>
        <w:t xml:space="preserve">В пункт 1 внесены изменения в соответствии с </w:t>
      </w:r>
      <w:hyperlink r:id="rId62" w:anchor="sub_id=464" w:history="1">
        <w:r>
          <w:rPr>
            <w:rStyle w:val="a4"/>
            <w:i/>
            <w:iCs/>
          </w:rPr>
          <w:t>Законом</w:t>
        </w:r>
      </w:hyperlink>
      <w:r>
        <w:rPr>
          <w:rStyle w:val="s3"/>
        </w:rPr>
        <w:t xml:space="preserve"> РК от 03.07.19 г. № 262-VI (введены в действие с 1 января 2020 г.) (</w:t>
      </w:r>
      <w:hyperlink r:id="rId63" w:anchor="sub_id=40000" w:history="1">
        <w:r>
          <w:rPr>
            <w:rStyle w:val="a4"/>
            <w:i/>
            <w:iCs/>
          </w:rPr>
          <w:t>см. стар. ред.</w:t>
        </w:r>
      </w:hyperlink>
      <w:r>
        <w:rPr>
          <w:rStyle w:val="s3"/>
        </w:rPr>
        <w:t>)</w:t>
      </w:r>
    </w:p>
    <w:p w:rsidR="00000000" w:rsidRDefault="00692981">
      <w:pPr>
        <w:pStyle w:val="pj"/>
      </w:pPr>
      <w:r>
        <w:rPr>
          <w:rStyle w:val="s0"/>
        </w:rPr>
        <w:t xml:space="preserve">1. Договор о предоставлении микрокредита заключается с учетом требований </w:t>
      </w:r>
      <w:hyperlink r:id="rId64" w:anchor="sub_id=1520000" w:history="1">
        <w:r>
          <w:rPr>
            <w:rStyle w:val="a4"/>
          </w:rPr>
          <w:t>гражданского законодательства</w:t>
        </w:r>
      </w:hyperlink>
      <w:r>
        <w:rPr>
          <w:rStyle w:val="s0"/>
        </w:rPr>
        <w:t xml:space="preserve"> Республики Казахстан к письменной форме сделки.</w:t>
      </w:r>
    </w:p>
    <w:p w:rsidR="00000000" w:rsidRDefault="00692981">
      <w:pPr>
        <w:pStyle w:val="pj"/>
      </w:pPr>
      <w:r>
        <w:rPr>
          <w:rStyle w:val="s0"/>
        </w:rPr>
        <w:t>2. Информация по договору о предоставлении микрокредита, заключенному микрофинансовой организацией, по</w:t>
      </w:r>
      <w:r>
        <w:rPr>
          <w:rStyle w:val="s0"/>
        </w:rPr>
        <w:t xml:space="preserve">длежит в обязательном порядке предоставлению в кредитное бюро с государственным участием на условиях, определенных </w:t>
      </w:r>
      <w:hyperlink r:id="rId65" w:anchor="sub_id=160000" w:history="1">
        <w:r>
          <w:rPr>
            <w:rStyle w:val="a4"/>
          </w:rPr>
          <w:t>законодательством</w:t>
        </w:r>
      </w:hyperlink>
      <w:r>
        <w:rPr>
          <w:rStyle w:val="s0"/>
        </w:rPr>
        <w:t xml:space="preserve"> Республики Казахстан о кредитных бюро и </w:t>
      </w:r>
      <w:r>
        <w:rPr>
          <w:rStyle w:val="s0"/>
        </w:rPr>
        <w:t>формировании кредитных историй.</w:t>
      </w:r>
    </w:p>
    <w:p w:rsidR="00000000" w:rsidRDefault="00692981">
      <w:pPr>
        <w:pStyle w:val="pji"/>
      </w:pPr>
      <w:r>
        <w:rPr>
          <w:rStyle w:val="s3"/>
        </w:rPr>
        <w:t xml:space="preserve">Пункт 3 изложен в редакции </w:t>
      </w:r>
      <w:hyperlink r:id="rId66" w:anchor="sub_id=294" w:history="1">
        <w:r>
          <w:rPr>
            <w:rStyle w:val="a4"/>
            <w:i/>
            <w:iCs/>
          </w:rPr>
          <w:t>Закона</w:t>
        </w:r>
      </w:hyperlink>
      <w:r>
        <w:rPr>
          <w:rStyle w:val="s3"/>
        </w:rPr>
        <w:t xml:space="preserve"> РК от 02.07.18 г. № 168-VI (введено в действие с 1 января 2019 г.) (</w:t>
      </w:r>
      <w:hyperlink r:id="rId67" w:anchor="sub_id=40300" w:history="1">
        <w:r>
          <w:rPr>
            <w:rStyle w:val="a4"/>
            <w:i/>
            <w:iCs/>
          </w:rPr>
          <w:t>см. стар. ред.</w:t>
        </w:r>
      </w:hyperlink>
      <w:r>
        <w:rPr>
          <w:rStyle w:val="s3"/>
        </w:rPr>
        <w:t xml:space="preserve">); </w:t>
      </w:r>
      <w:hyperlink r:id="rId68" w:anchor="sub_id=464" w:history="1">
        <w:r>
          <w:rPr>
            <w:rStyle w:val="a4"/>
            <w:i/>
            <w:iCs/>
          </w:rPr>
          <w:t>Закона</w:t>
        </w:r>
      </w:hyperlink>
      <w:r>
        <w:rPr>
          <w:rStyle w:val="s3"/>
        </w:rPr>
        <w:t xml:space="preserve"> РК от 03.07.19 г. № 262-VI (введено в действие с 1 января 2020 г.) (</w:t>
      </w:r>
      <w:hyperlink r:id="rId69" w:anchor="sub_id=40300" w:history="1">
        <w:r>
          <w:rPr>
            <w:rStyle w:val="a4"/>
            <w:i/>
            <w:iCs/>
          </w:rPr>
          <w:t>см. стар. ред.</w:t>
        </w:r>
      </w:hyperlink>
      <w:r>
        <w:rPr>
          <w:rStyle w:val="s3"/>
        </w:rPr>
        <w:t xml:space="preserve">); </w:t>
      </w:r>
      <w:hyperlink r:id="rId70" w:anchor="sub_id=700" w:history="1">
        <w:r>
          <w:rPr>
            <w:rStyle w:val="a4"/>
            <w:i/>
            <w:iCs/>
          </w:rPr>
          <w:t>Закона</w:t>
        </w:r>
      </w:hyperlink>
      <w:r>
        <w:rPr>
          <w:rStyle w:val="s3"/>
        </w:rPr>
        <w:t xml:space="preserve"> РК от 24.05.21 г. № 43-VII (введено в действие с 1 августа 2021 г.) (</w:t>
      </w:r>
      <w:hyperlink r:id="rId71" w:anchor="sub_id=40300" w:history="1">
        <w:r>
          <w:rPr>
            <w:rStyle w:val="a4"/>
            <w:i/>
            <w:iCs/>
          </w:rPr>
          <w:t>см. стар. ред.</w:t>
        </w:r>
      </w:hyperlink>
      <w:r>
        <w:rPr>
          <w:rStyle w:val="s3"/>
        </w:rPr>
        <w:t>)</w:t>
      </w:r>
    </w:p>
    <w:p w:rsidR="00000000" w:rsidRDefault="00692981">
      <w:pPr>
        <w:pStyle w:val="pj"/>
      </w:pPr>
      <w:r>
        <w:rPr>
          <w:rStyle w:val="s0"/>
        </w:rPr>
        <w:t xml:space="preserve">3. </w:t>
      </w:r>
      <w:hyperlink r:id="rId72" w:anchor="sub_id=100" w:history="1">
        <w:r>
          <w:rPr>
            <w:rStyle w:val="a4"/>
          </w:rPr>
          <w:t>Нормативным правовым актом</w:t>
        </w:r>
      </w:hyperlink>
      <w:r>
        <w:rPr>
          <w:rStyle w:val="s0"/>
        </w:rPr>
        <w:t xml:space="preserve"> уполномоченного органа с учетом требований, установленных гражданским законодательство</w:t>
      </w:r>
      <w:r>
        <w:rPr>
          <w:rStyle w:val="s0"/>
        </w:rPr>
        <w:t>м Республики Казахстан, утверждается порядок заключения договора о предоставлении микрокредита, в том числе требования к содержанию, оформлению договора и его первой страницы, содержащей информацию о полной стоимости микрокредита (сумме переплаты по микрок</w:t>
      </w:r>
      <w:r>
        <w:rPr>
          <w:rStyle w:val="s0"/>
        </w:rPr>
        <w:t>редиту, предмете микрокредита), обязательным условиям договора о предоставлении микрокредита, а также форма графика погашения микрокредита.</w:t>
      </w:r>
    </w:p>
    <w:p w:rsidR="00000000" w:rsidRDefault="00692981">
      <w:pPr>
        <w:pStyle w:val="pji"/>
      </w:pPr>
      <w:bookmarkStart w:id="7" w:name="SUB4030100"/>
      <w:bookmarkEnd w:id="7"/>
      <w:r>
        <w:rPr>
          <w:rStyle w:val="s3"/>
        </w:rPr>
        <w:t xml:space="preserve">Статья дополнена пунктом 3-1 в соответствии с </w:t>
      </w:r>
      <w:hyperlink r:id="rId73" w:anchor="sub_id=464" w:history="1">
        <w:r>
          <w:rPr>
            <w:rStyle w:val="a4"/>
            <w:i/>
            <w:iCs/>
          </w:rPr>
          <w:t>Законом</w:t>
        </w:r>
      </w:hyperlink>
      <w:r>
        <w:rPr>
          <w:rStyle w:val="s3"/>
        </w:rPr>
        <w:t xml:space="preserve"> РК от 03.07.19 г. № 262-VI (введено в действие с 1 января 2020 г.); изложен в редакции </w:t>
      </w:r>
      <w:hyperlink r:id="rId74" w:anchor="sub_id=324" w:history="1">
        <w:r>
          <w:rPr>
            <w:rStyle w:val="a4"/>
            <w:i/>
            <w:iCs/>
          </w:rPr>
          <w:t>Закона</w:t>
        </w:r>
      </w:hyperlink>
      <w:r>
        <w:rPr>
          <w:rStyle w:val="s3"/>
        </w:rPr>
        <w:t xml:space="preserve"> </w:t>
      </w:r>
      <w:r>
        <w:rPr>
          <w:rStyle w:val="s3"/>
        </w:rPr>
        <w:t>РК от 12.07.22 г. № 138-VII (введены в действие с 12 сентября 2022 г.) (</w:t>
      </w:r>
      <w:hyperlink r:id="rId75" w:anchor="sub_id=4030100" w:history="1">
        <w:r>
          <w:rPr>
            <w:rStyle w:val="a4"/>
            <w:i/>
            <w:iCs/>
          </w:rPr>
          <w:t>см. стар. ред.</w:t>
        </w:r>
      </w:hyperlink>
      <w:r>
        <w:rPr>
          <w:rStyle w:val="s3"/>
        </w:rPr>
        <w:t>)</w:t>
      </w:r>
    </w:p>
    <w:p w:rsidR="00000000" w:rsidRDefault="00692981">
      <w:pPr>
        <w:pStyle w:val="pj"/>
      </w:pPr>
      <w:r>
        <w:rPr>
          <w:rStyle w:val="s0"/>
        </w:rPr>
        <w:t xml:space="preserve">3-1. </w:t>
      </w:r>
      <w:r>
        <w:t xml:space="preserve">По договору о предоставлении микрокредита, заключенному с физическим лицом на </w:t>
      </w:r>
      <w:r>
        <w:t xml:space="preserve">срок до сорока пяти календарных дней, в размере, не превышающем пятидесятикратного размера </w:t>
      </w:r>
      <w:hyperlink r:id="rId76" w:history="1">
        <w:r>
          <w:rPr>
            <w:rStyle w:val="a4"/>
          </w:rPr>
          <w:t>месячного расчетного показателя</w:t>
        </w:r>
      </w:hyperlink>
      <w:r>
        <w:t>, установленного на соответствующий финансовый год законом о республик</w:t>
      </w:r>
      <w:r>
        <w:t xml:space="preserve">анском бюджете, требование, установленное </w:t>
      </w:r>
      <w:hyperlink w:anchor="sub50000" w:history="1">
        <w:r>
          <w:rPr>
            <w:rStyle w:val="a4"/>
          </w:rPr>
          <w:t>пунктом 1 статьи 5</w:t>
        </w:r>
      </w:hyperlink>
      <w:r>
        <w:t xml:space="preserve"> настоящего Закона, не применяется при соответствии договора следующим условиям:</w:t>
      </w:r>
    </w:p>
    <w:p w:rsidR="00000000" w:rsidRDefault="00692981">
      <w:pPr>
        <w:pStyle w:val="pj"/>
      </w:pPr>
      <w:r>
        <w:t xml:space="preserve">1) вознаграждение по договору о предоставлении микрокредита не превышает предельное </w:t>
      </w:r>
      <w:r>
        <w:t>значение, установленное нормативным правовым актом уполномоченного органа;</w:t>
      </w:r>
    </w:p>
    <w:p w:rsidR="00000000" w:rsidRDefault="00692981">
      <w:pPr>
        <w:pStyle w:val="pj"/>
      </w:pPr>
      <w:r>
        <w:t>2) 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w:t>
      </w:r>
      <w:r>
        <w:t>ть 0,5 процента от суммы неисполненного обязательства за каждый день просрочки;</w:t>
      </w:r>
    </w:p>
    <w:p w:rsidR="00000000" w:rsidRDefault="00692981">
      <w:pPr>
        <w:pStyle w:val="pj"/>
      </w:pPr>
      <w:r>
        <w:t>3)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w:t>
      </w:r>
      <w:r>
        <w:t>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Pr>
          <w:rStyle w:val="s0"/>
        </w:rPr>
        <w:t>;</w:t>
      </w:r>
    </w:p>
    <w:p w:rsidR="00000000" w:rsidRDefault="00692981">
      <w:pPr>
        <w:pStyle w:val="pji"/>
      </w:pPr>
      <w:r>
        <w:rPr>
          <w:rStyle w:val="s3"/>
        </w:rPr>
        <w:t xml:space="preserve">См.: </w:t>
      </w:r>
      <w:hyperlink r:id="rId77" w:history="1">
        <w:r>
          <w:rPr>
            <w:rStyle w:val="a4"/>
            <w:i/>
            <w:iCs/>
          </w:rPr>
          <w:t>Ответ</w:t>
        </w:r>
      </w:hyperlink>
      <w:r>
        <w:rPr>
          <w:rStyle w:val="s3"/>
        </w:rPr>
        <w:t xml:space="preserve"> П</w:t>
      </w:r>
      <w:r>
        <w:rPr>
          <w:rStyle w:val="s3"/>
        </w:rPr>
        <w:t>редседателя Агентства РК по стратегическому планированию и реформам от 12 июля 2022 года на вопрос от 7 июля 2022 года № 746797 (dialog.egov.kz)</w:t>
      </w:r>
    </w:p>
    <w:p w:rsidR="00000000" w:rsidRDefault="00692981">
      <w:pPr>
        <w:pStyle w:val="pj"/>
      </w:pPr>
      <w:r>
        <w:rPr>
          <w:rStyle w:val="s0"/>
        </w:rPr>
        <w:t xml:space="preserve">4) </w:t>
      </w:r>
      <w:r>
        <w:t>договор содержит запрет на увеличение суммы микрокредита;</w:t>
      </w:r>
    </w:p>
    <w:p w:rsidR="00000000" w:rsidRDefault="00692981">
      <w:pPr>
        <w:pStyle w:val="pj"/>
      </w:pPr>
      <w:r>
        <w:t xml:space="preserve">5) по соглашению сторон возможно увеличение срока </w:t>
      </w:r>
      <w:r>
        <w:t>действия договора о предоставлении микрокредита на действующих или улучшающих условиях;</w:t>
      </w:r>
    </w:p>
    <w:p w:rsidR="00000000" w:rsidRDefault="00692981">
      <w:pPr>
        <w:pStyle w:val="pj"/>
      </w:pPr>
      <w:r>
        <w:t>6) в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w:t>
      </w:r>
      <w:r>
        <w:t>м увеличения срока действия договора о предоставлении микрокредита на улучшающих условиях, предложенных микрофинансовой организацией. При этом общий срок, на который осуществляется увеличение срока действия договора о предоставлении микрокредита, не должен</w:t>
      </w:r>
      <w:r>
        <w:t xml:space="preserve"> превышать сорок пять календарных дней.</w:t>
      </w:r>
    </w:p>
    <w:p w:rsidR="00000000" w:rsidRDefault="00692981">
      <w:pPr>
        <w:pStyle w:val="pji"/>
      </w:pPr>
      <w:r>
        <w:rPr>
          <w:rStyle w:val="s3"/>
        </w:rPr>
        <w:t xml:space="preserve">См.: </w:t>
      </w:r>
      <w:hyperlink r:id="rId78" w:history="1">
        <w:r>
          <w:rPr>
            <w:rStyle w:val="a4"/>
            <w:i/>
            <w:iCs/>
          </w:rPr>
          <w:t>Ответ</w:t>
        </w:r>
      </w:hyperlink>
      <w:r>
        <w:rPr>
          <w:rStyle w:val="s3"/>
        </w:rPr>
        <w:t xml:space="preserve"> Председателя Агентства РК по регулированию и развитию финансового рынка от 25 февраля 2022 года на вопрос от 4 февраля 2022 года № 725419 (d</w:t>
      </w:r>
      <w:r>
        <w:rPr>
          <w:rStyle w:val="s3"/>
        </w:rPr>
        <w:t>ialog.egov.kz) «Касаемо предельного значения вознаграждения по договору о предоставлении микрокредита, заключенному с физическим лицом»</w:t>
      </w:r>
    </w:p>
    <w:p w:rsidR="00000000" w:rsidRDefault="00692981">
      <w:pPr>
        <w:pStyle w:val="pj"/>
      </w:pPr>
      <w:r>
        <w:rPr>
          <w:rStyle w:val="s0"/>
        </w:rPr>
        <w:t xml:space="preserve">4. Исключен в соответствии с </w:t>
      </w:r>
      <w:hyperlink r:id="rId79" w:anchor="sub_id=294" w:history="1">
        <w:r>
          <w:rPr>
            <w:rStyle w:val="a4"/>
          </w:rPr>
          <w:t>Законом</w:t>
        </w:r>
      </w:hyperlink>
      <w:r>
        <w:rPr>
          <w:rStyle w:val="s0"/>
        </w:rPr>
        <w:t xml:space="preserve"> РК</w:t>
      </w:r>
      <w:r>
        <w:rPr>
          <w:rStyle w:val="s0"/>
        </w:rPr>
        <w:t xml:space="preserve"> от 02.07.18 г. № 168-VI </w:t>
      </w:r>
      <w:r>
        <w:rPr>
          <w:rStyle w:val="s3"/>
        </w:rPr>
        <w:t>(введено в действие с 1 января 2019 г.) (</w:t>
      </w:r>
      <w:hyperlink r:id="rId80" w:anchor="sub_id=40300" w:history="1">
        <w:r>
          <w:rPr>
            <w:rStyle w:val="a4"/>
            <w:i/>
            <w:iCs/>
          </w:rPr>
          <w:t>см. стар. ред.</w:t>
        </w:r>
      </w:hyperlink>
      <w:r>
        <w:rPr>
          <w:rStyle w:val="s3"/>
        </w:rPr>
        <w:t>)</w:t>
      </w:r>
    </w:p>
    <w:p w:rsidR="00000000" w:rsidRDefault="00692981">
      <w:pPr>
        <w:pStyle w:val="pji"/>
      </w:pPr>
      <w:r>
        <w:rPr>
          <w:rStyle w:val="s3"/>
        </w:rPr>
        <w:t xml:space="preserve">Статья дополнена пунктом 4-1 в соответствии с </w:t>
      </w:r>
      <w:hyperlink r:id="rId81" w:anchor="sub_id=800" w:history="1">
        <w:r>
          <w:rPr>
            <w:rStyle w:val="a4"/>
            <w:i/>
            <w:iCs/>
          </w:rPr>
          <w:t>Законом</w:t>
        </w:r>
      </w:hyperlink>
      <w:r>
        <w:rPr>
          <w:rStyle w:val="s3"/>
        </w:rPr>
        <w:t xml:space="preserve"> РК от 06.05.17 г. № 63-VI; изложен в редакции </w:t>
      </w:r>
      <w:hyperlink r:id="rId82" w:history="1">
        <w:r>
          <w:rPr>
            <w:rStyle w:val="a4"/>
            <w:i/>
            <w:iCs/>
          </w:rPr>
          <w:t>Закона</w:t>
        </w:r>
      </w:hyperlink>
      <w:r>
        <w:rPr>
          <w:rStyle w:val="s3"/>
        </w:rPr>
        <w:t xml:space="preserve"> РК от 04.07.22 г. № 133-VII (</w:t>
      </w:r>
      <w:hyperlink r:id="rId83" w:anchor="sub_id=4040100" w:history="1">
        <w:r>
          <w:rPr>
            <w:rStyle w:val="a4"/>
            <w:i/>
            <w:iCs/>
          </w:rPr>
          <w:t>см. стар. ред.</w:t>
        </w:r>
      </w:hyperlink>
      <w:r>
        <w:rPr>
          <w:rStyle w:val="s3"/>
        </w:rPr>
        <w:t>)</w:t>
      </w:r>
    </w:p>
    <w:p w:rsidR="00000000" w:rsidRDefault="00692981">
      <w:pPr>
        <w:pStyle w:val="pj"/>
      </w:pPr>
      <w:r>
        <w:t xml:space="preserve">4-1. При уступке прав (требований)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w:t>
      </w:r>
      <w:r>
        <w:t>договора о предоставлении микрокредита, распространяют свое действие на правоотношения заемщика с третьим лицом, которому уступлены права (требования) по договору о предоставлении микрокредита, а в случае передачи прав (требований) по договору о предоставл</w:t>
      </w:r>
      <w:r>
        <w:t>ении микрокредита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w:t>
      </w:r>
      <w:r>
        <w:t>ствие на правоотношения заемщика с сервисной компанией.</w:t>
      </w:r>
    </w:p>
    <w:p w:rsidR="00000000" w:rsidRDefault="00692981">
      <w:pPr>
        <w:pStyle w:val="pj"/>
      </w:pPr>
      <w:r>
        <w:t>Нарушение третьим лицом, которому уступлены права (требования) по договору о предоставлении микрокредита, а также сервисной компанией требований и ограничений, предъявляемых законодательством Республи</w:t>
      </w:r>
      <w:r>
        <w:t xml:space="preserve">ки Казахстан к взаимоотношениям кредитора с заемщиком в рамках договора о предоставлении микрокредита, влечет ответственность, установленную </w:t>
      </w:r>
      <w:hyperlink r:id="rId84" w:anchor="sub_id=211020000" w:history="1">
        <w:r>
          <w:rPr>
            <w:rStyle w:val="a4"/>
          </w:rPr>
          <w:t>законами</w:t>
        </w:r>
      </w:hyperlink>
      <w:r>
        <w:t xml:space="preserve"> Республики Казахста</w:t>
      </w:r>
      <w:r>
        <w:t>н.</w:t>
      </w:r>
    </w:p>
    <w:p w:rsidR="00000000" w:rsidRDefault="00692981">
      <w:pPr>
        <w:pStyle w:val="pj"/>
      </w:pPr>
      <w:r>
        <w:rPr>
          <w:rStyle w:val="s0"/>
        </w:rPr>
        <w:t xml:space="preserve">5. Исключен в соответствии с </w:t>
      </w:r>
      <w:hyperlink r:id="rId85" w:anchor="sub_id=294" w:history="1">
        <w:r>
          <w:rPr>
            <w:rStyle w:val="a4"/>
          </w:rPr>
          <w:t>Законом</w:t>
        </w:r>
      </w:hyperlink>
      <w:r>
        <w:rPr>
          <w:rStyle w:val="s0"/>
        </w:rPr>
        <w:t xml:space="preserve"> РК от 02.07.18 г. № 168-VI </w:t>
      </w:r>
      <w:r>
        <w:rPr>
          <w:rStyle w:val="s3"/>
        </w:rPr>
        <w:t>(введено в действие с 1 января 2019 г.) (</w:t>
      </w:r>
      <w:hyperlink r:id="rId86" w:anchor="sub_id=40500" w:history="1">
        <w:r>
          <w:rPr>
            <w:rStyle w:val="a4"/>
            <w:i/>
            <w:iCs/>
          </w:rPr>
          <w:t>см. стар. ред.</w:t>
        </w:r>
      </w:hyperlink>
      <w:r>
        <w:rPr>
          <w:rStyle w:val="s3"/>
        </w:rPr>
        <w:t>)</w:t>
      </w:r>
    </w:p>
    <w:p w:rsidR="00000000" w:rsidRDefault="00692981">
      <w:pPr>
        <w:pStyle w:val="pji"/>
      </w:pPr>
      <w:r>
        <w:rPr>
          <w:rStyle w:val="s3"/>
        </w:rPr>
        <w:t xml:space="preserve">Статья дополнена пунктом 6 в соответствии с </w:t>
      </w:r>
      <w:hyperlink r:id="rId87" w:anchor="sub_id=3946" w:history="1">
        <w:r>
          <w:rPr>
            <w:rStyle w:val="a4"/>
            <w:i/>
            <w:iCs/>
          </w:rPr>
          <w:t>Законом</w:t>
        </w:r>
      </w:hyperlink>
      <w:r>
        <w:rPr>
          <w:rStyle w:val="s3"/>
        </w:rPr>
        <w:t xml:space="preserve"> РК от 24.11.15 г. № 422</w:t>
      </w:r>
      <w:r>
        <w:rPr>
          <w:rStyle w:val="s3"/>
        </w:rPr>
        <w:t xml:space="preserve">-V (введен в действие с 1 января 2016 г., </w:t>
      </w:r>
      <w:hyperlink r:id="rId88" w:anchor="sub_id=20700" w:history="1">
        <w:r>
          <w:rPr>
            <w:rStyle w:val="a4"/>
            <w:i/>
            <w:iCs/>
          </w:rPr>
          <w:t>распространяется</w:t>
        </w:r>
      </w:hyperlink>
      <w:r>
        <w:rPr>
          <w:rStyle w:val="s3"/>
        </w:rPr>
        <w:t xml:space="preserve"> на правоотношения, возникшие со дня введения его в действие из ранее заключенных договоров); внесены изменения в с</w:t>
      </w:r>
      <w:r>
        <w:rPr>
          <w:rStyle w:val="s3"/>
        </w:rPr>
        <w:t xml:space="preserve">оответствии с </w:t>
      </w:r>
      <w:hyperlink r:id="rId89" w:anchor="sub_id=700" w:history="1">
        <w:r>
          <w:rPr>
            <w:rStyle w:val="a4"/>
            <w:i/>
            <w:iCs/>
          </w:rPr>
          <w:t>Законом</w:t>
        </w:r>
      </w:hyperlink>
      <w:r>
        <w:rPr>
          <w:rStyle w:val="s3"/>
        </w:rPr>
        <w:t xml:space="preserve"> РК от 24.05.21 г. № 43-VII (введены в действие с 1 октября 2021 г.) (</w:t>
      </w:r>
      <w:hyperlink r:id="rId90" w:anchor="sub_id=40600" w:history="1">
        <w:r>
          <w:rPr>
            <w:rStyle w:val="a4"/>
            <w:i/>
            <w:iCs/>
          </w:rPr>
          <w:t>с</w:t>
        </w:r>
        <w:r>
          <w:rPr>
            <w:rStyle w:val="a4"/>
            <w:i/>
            <w:iCs/>
          </w:rPr>
          <w:t>м. стар. ред.</w:t>
        </w:r>
      </w:hyperlink>
      <w:r>
        <w:rPr>
          <w:rStyle w:val="s3"/>
        </w:rPr>
        <w:t>)</w:t>
      </w:r>
    </w:p>
    <w:p w:rsidR="00000000" w:rsidRDefault="00692981">
      <w:pPr>
        <w:pStyle w:val="pj"/>
      </w:pPr>
      <w:r>
        <w:rPr>
          <w:rStyle w:val="s0"/>
        </w:rPr>
        <w:t>6. При изменении условий исполнения договора о предоставлении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земельным участком с распо</w:t>
      </w:r>
      <w:r>
        <w:rPr>
          <w:rStyle w:val="s0"/>
        </w:rPr>
        <w:t>ложенным на нем жилищем, выданного физическому лицу, или выдаче нового микрокредита в целях погашения микрокредита, не связанного с осуществлением предпринимательской деятельности, обеспеченного ипотекой недвижимого имущества, являющегося жилищем и (или) з</w:t>
      </w:r>
      <w:r>
        <w:rPr>
          <w:rStyle w:val="s0"/>
        </w:rPr>
        <w:t>емельным участком с расположенным на нем жилищем, выданного физическому лицу, капитализация (суммирование) просроченного вознаграждения, неустойки (штрафа, пени) к сумме основного долга не допускается.</w:t>
      </w:r>
    </w:p>
    <w:p w:rsidR="00000000" w:rsidRDefault="00692981">
      <w:pPr>
        <w:pStyle w:val="pji"/>
      </w:pPr>
      <w:r>
        <w:rPr>
          <w:rStyle w:val="s3"/>
        </w:rPr>
        <w:t xml:space="preserve">Статья дополнена пунктом 7 в соответствии с </w:t>
      </w:r>
      <w:hyperlink r:id="rId91" w:anchor="sub_id=700" w:history="1">
        <w:r>
          <w:rPr>
            <w:rStyle w:val="a4"/>
            <w:i/>
            <w:iCs/>
          </w:rPr>
          <w:t>Законом</w:t>
        </w:r>
      </w:hyperlink>
      <w:r>
        <w:rPr>
          <w:rStyle w:val="s3"/>
        </w:rPr>
        <w:t xml:space="preserve"> РК от 24.05.21 г. № 43-VII (введено в действие с 1 октября 2021 г.)</w:t>
      </w:r>
    </w:p>
    <w:p w:rsidR="00000000" w:rsidRDefault="00692981">
      <w:pPr>
        <w:pStyle w:val="pj"/>
      </w:pPr>
      <w:r>
        <w:rPr>
          <w:rStyle w:val="s0"/>
        </w:rPr>
        <w:t>7. При изменении условий исполнения заключенного с физическим лицом договора о предоставлении микрокредита, н</w:t>
      </w:r>
      <w:r>
        <w:rPr>
          <w:rStyle w:val="s0"/>
        </w:rPr>
        <w:t>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w:t>
      </w:r>
      <w:r>
        <w:rPr>
          <w:rStyle w:val="s0"/>
        </w:rPr>
        <w:t>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w:t>
      </w:r>
      <w:r>
        <w:rPr>
          <w:rStyle w:val="s0"/>
        </w:rPr>
        <w:t>ые (суммированные) к сумме основного долга просроченное вознаграждение, неустойку (штрафы, пени) не допускается.</w:t>
      </w:r>
    </w:p>
    <w:p w:rsidR="00000000" w:rsidRDefault="00692981">
      <w:pPr>
        <w:pStyle w:val="pj"/>
      </w:pPr>
      <w:r>
        <w:t> </w:t>
      </w:r>
    </w:p>
    <w:p w:rsidR="00000000" w:rsidRDefault="00692981">
      <w:pPr>
        <w:pStyle w:val="pj"/>
        <w:ind w:left="1200" w:hanging="800"/>
      </w:pPr>
      <w:bookmarkStart w:id="8" w:name="SUB50000"/>
      <w:bookmarkEnd w:id="8"/>
      <w:r>
        <w:rPr>
          <w:rStyle w:val="s1"/>
        </w:rPr>
        <w:t>Статья 5. Годовая эффективная ставка вознаграждения по микрокредиту</w:t>
      </w:r>
    </w:p>
    <w:p w:rsidR="00000000" w:rsidRDefault="00692981">
      <w:pPr>
        <w:pStyle w:val="pji"/>
      </w:pPr>
      <w:r>
        <w:rPr>
          <w:rStyle w:val="s3"/>
        </w:rPr>
        <w:t xml:space="preserve">В пункт 1 внесены изменения в соответствии с </w:t>
      </w:r>
      <w:hyperlink r:id="rId92" w:anchor="sub_id=465" w:history="1">
        <w:r>
          <w:rPr>
            <w:rStyle w:val="a4"/>
            <w:i/>
            <w:iCs/>
          </w:rPr>
          <w:t>Законом</w:t>
        </w:r>
      </w:hyperlink>
      <w:r>
        <w:rPr>
          <w:rStyle w:val="s3"/>
        </w:rPr>
        <w:t xml:space="preserve"> РК от 03.07.19 г. № 262-VI (введены в действие с 1 января 2020 г.) (</w:t>
      </w:r>
      <w:hyperlink r:id="rId93" w:anchor="sub_id=50000" w:history="1">
        <w:r>
          <w:rPr>
            <w:rStyle w:val="a4"/>
            <w:i/>
            <w:iCs/>
          </w:rPr>
          <w:t>см. стар. ред.</w:t>
        </w:r>
      </w:hyperlink>
      <w:r>
        <w:rPr>
          <w:rStyle w:val="s3"/>
        </w:rPr>
        <w:t>)</w:t>
      </w:r>
    </w:p>
    <w:p w:rsidR="00000000" w:rsidRDefault="00692981">
      <w:pPr>
        <w:pStyle w:val="pj"/>
      </w:pPr>
      <w:r>
        <w:rPr>
          <w:rStyle w:val="s0"/>
        </w:rPr>
        <w:t xml:space="preserve">1. Размер годовой эффективной ставки вознаграждения по микрокредиту не должен превышать предельный размер, определенный </w:t>
      </w:r>
      <w:hyperlink r:id="rId94" w:history="1">
        <w:r>
          <w:rPr>
            <w:rStyle w:val="a4"/>
          </w:rPr>
          <w:t>нормативным правовым актом</w:t>
        </w:r>
      </w:hyperlink>
      <w:r>
        <w:rPr>
          <w:rStyle w:val="s0"/>
        </w:rPr>
        <w:t xml:space="preserve"> уполномоченного органа.</w:t>
      </w:r>
    </w:p>
    <w:p w:rsidR="00000000" w:rsidRDefault="00692981">
      <w:pPr>
        <w:pStyle w:val="pji"/>
      </w:pPr>
      <w:r>
        <w:rPr>
          <w:rStyle w:val="s3"/>
        </w:rPr>
        <w:t xml:space="preserve">См.: </w:t>
      </w:r>
      <w:hyperlink r:id="rId95" w:history="1">
        <w:r>
          <w:rPr>
            <w:rStyle w:val="a4"/>
            <w:i/>
            <w:iCs/>
          </w:rPr>
          <w:t>Письмо</w:t>
        </w:r>
      </w:hyperlink>
      <w:r>
        <w:rPr>
          <w:rStyle w:val="s3"/>
        </w:rPr>
        <w:t xml:space="preserve"> Председателя РГУ «Национальный Банк Республики Казахстан» от 29 декабря 2021 года № 06-2-03/3159 «Касательно приведения займов, выдаваемых микрофинансовыми организациями, к единой годовой эффективной</w:t>
      </w:r>
      <w:r>
        <w:rPr>
          <w:rStyle w:val="s3"/>
        </w:rPr>
        <w:t xml:space="preserve"> ставке вознаграждения»</w:t>
      </w:r>
    </w:p>
    <w:p w:rsidR="00000000" w:rsidRDefault="00692981">
      <w:pPr>
        <w:pStyle w:val="pj"/>
      </w:pPr>
      <w:r>
        <w:rPr>
          <w:rStyle w:val="s0"/>
        </w:rPr>
        <w:t xml:space="preserve">2. </w:t>
      </w:r>
      <w:hyperlink r:id="rId96" w:history="1">
        <w:r>
          <w:rPr>
            <w:rStyle w:val="a4"/>
          </w:rPr>
          <w:t>Правила</w:t>
        </w:r>
      </w:hyperlink>
      <w:r>
        <w:rPr>
          <w:rStyle w:val="s0"/>
        </w:rPr>
        <w:t xml:space="preserve"> расчета годовой эффективной ставки вознаграждения по предоставляемым микрокредитам разрабатываются и утверждаются уполномоченным органом.</w:t>
      </w:r>
    </w:p>
    <w:p w:rsidR="00000000" w:rsidRDefault="00692981">
      <w:pPr>
        <w:pStyle w:val="pji"/>
      </w:pPr>
      <w:r>
        <w:rPr>
          <w:rStyle w:val="s3"/>
        </w:rPr>
        <w:t xml:space="preserve">Статья дополнена пунктом 2-1 в соответствии с </w:t>
      </w:r>
      <w:hyperlink r:id="rId97" w:anchor="sub_id=5" w:history="1">
        <w:r>
          <w:rPr>
            <w:rStyle w:val="a4"/>
            <w:i/>
            <w:iCs/>
          </w:rPr>
          <w:t>Законом</w:t>
        </w:r>
      </w:hyperlink>
      <w:r>
        <w:rPr>
          <w:rStyle w:val="s3"/>
        </w:rPr>
        <w:t xml:space="preserve"> РК от 24.05.21 г. № 43-VII</w:t>
      </w:r>
    </w:p>
    <w:p w:rsidR="00000000" w:rsidRDefault="00692981">
      <w:pPr>
        <w:pStyle w:val="pj"/>
      </w:pPr>
      <w:r>
        <w:rPr>
          <w:rStyle w:val="s0"/>
        </w:rPr>
        <w:t>2-1. Микрофинансовая организация при распространении и (или) размещении рекламы, содержащей инфо</w:t>
      </w:r>
      <w:r>
        <w:rPr>
          <w:rStyle w:val="s0"/>
        </w:rPr>
        <w:t>рмацию о величинах вознаграждения по микрокредиту, обязана указывать годовую эффективную ставку вознаграждения.</w:t>
      </w:r>
    </w:p>
    <w:p w:rsidR="00000000" w:rsidRDefault="00692981">
      <w:pPr>
        <w:pStyle w:val="pj"/>
      </w:pPr>
      <w:r>
        <w:rPr>
          <w:rStyle w:val="s0"/>
        </w:rPr>
        <w:t xml:space="preserve">3. Исключен в соответствии с </w:t>
      </w:r>
      <w:hyperlink r:id="rId98" w:anchor="sub_id=465" w:history="1">
        <w:r>
          <w:rPr>
            <w:rStyle w:val="a4"/>
          </w:rPr>
          <w:t>Законом</w:t>
        </w:r>
      </w:hyperlink>
      <w:r>
        <w:rPr>
          <w:rStyle w:val="s0"/>
        </w:rPr>
        <w:t xml:space="preserve"> РК от 03.07.19 г. № 262-VI</w:t>
      </w:r>
      <w:r>
        <w:rPr>
          <w:rStyle w:val="s0"/>
        </w:rPr>
        <w:t xml:space="preserve"> </w:t>
      </w:r>
      <w:r>
        <w:rPr>
          <w:rStyle w:val="s3"/>
        </w:rPr>
        <w:t>(введено в действие с 1 января 2020 г.) (</w:t>
      </w:r>
      <w:hyperlink r:id="rId99" w:anchor="sub_id=50300" w:history="1">
        <w:r>
          <w:rPr>
            <w:rStyle w:val="a4"/>
            <w:i/>
            <w:iCs/>
          </w:rPr>
          <w:t>см. стар. ред.</w:t>
        </w:r>
      </w:hyperlink>
      <w:r>
        <w:rPr>
          <w:rStyle w:val="s3"/>
        </w:rPr>
        <w:t>)</w:t>
      </w:r>
    </w:p>
    <w:p w:rsidR="00000000" w:rsidRDefault="00692981">
      <w:pPr>
        <w:pStyle w:val="pj"/>
      </w:pPr>
      <w:r>
        <w:rPr>
          <w:rStyle w:val="s0"/>
        </w:rPr>
        <w:t> </w:t>
      </w:r>
    </w:p>
    <w:p w:rsidR="00000000" w:rsidRDefault="00692981">
      <w:pPr>
        <w:pStyle w:val="pj"/>
        <w:ind w:left="1200" w:hanging="800"/>
      </w:pPr>
      <w:bookmarkStart w:id="9" w:name="SUB60000"/>
      <w:bookmarkEnd w:id="9"/>
      <w:r>
        <w:rPr>
          <w:rStyle w:val="s1"/>
        </w:rPr>
        <w:t>Статья 6. Обеспечение исполнения заемщиком обязательств по договору о предоставлении микрокредита</w:t>
      </w:r>
    </w:p>
    <w:p w:rsidR="00000000" w:rsidRDefault="00692981">
      <w:pPr>
        <w:pStyle w:val="pj"/>
      </w:pPr>
      <w:r>
        <w:rPr>
          <w:rStyle w:val="s0"/>
        </w:rPr>
        <w:t>1. Исполнение о</w:t>
      </w:r>
      <w:r>
        <w:rPr>
          <w:rStyle w:val="s0"/>
        </w:rPr>
        <w:t>бязательств заемщиком по договору о предоставлении микрокредита обеспечивается способами, предусмотренными законодательством Республики Казахстан или договором о предоставлении микрокредита.</w:t>
      </w:r>
    </w:p>
    <w:p w:rsidR="00000000" w:rsidRDefault="00692981">
      <w:pPr>
        <w:pStyle w:val="pji"/>
      </w:pPr>
      <w:r>
        <w:rPr>
          <w:rStyle w:val="s3"/>
        </w:rPr>
        <w:t xml:space="preserve">Статья дополнена пунктом 1-1 в соответствии с </w:t>
      </w:r>
      <w:hyperlink r:id="rId100" w:anchor="sub_id=3906" w:history="1">
        <w:r>
          <w:rPr>
            <w:rStyle w:val="a4"/>
            <w:i/>
            <w:iCs/>
          </w:rPr>
          <w:t>Законом</w:t>
        </w:r>
      </w:hyperlink>
      <w:r>
        <w:rPr>
          <w:rStyle w:val="s3"/>
        </w:rPr>
        <w:t xml:space="preserve"> РК от 24.11.15 г. № 422-V (введен в действие с 1 января 2016 г.); внесены изменения в соответствии с </w:t>
      </w:r>
      <w:hyperlink r:id="rId101" w:anchor="sub_id=466" w:history="1">
        <w:r>
          <w:rPr>
            <w:rStyle w:val="a4"/>
            <w:i/>
            <w:iCs/>
          </w:rPr>
          <w:t>Зак</w:t>
        </w:r>
        <w:r>
          <w:rPr>
            <w:rStyle w:val="a4"/>
            <w:i/>
            <w:iCs/>
          </w:rPr>
          <w:t>оном</w:t>
        </w:r>
      </w:hyperlink>
      <w:r>
        <w:rPr>
          <w:rStyle w:val="s3"/>
        </w:rPr>
        <w:t xml:space="preserve"> РК от 03.07.19 г. № 262-VI (введены в действие с 1 января 2020 г.) (</w:t>
      </w:r>
      <w:hyperlink r:id="rId102" w:anchor="sub_id=6010100" w:history="1">
        <w:r>
          <w:rPr>
            <w:rStyle w:val="a4"/>
            <w:i/>
            <w:iCs/>
          </w:rPr>
          <w:t>см. стар. ред.</w:t>
        </w:r>
      </w:hyperlink>
      <w:r>
        <w:rPr>
          <w:rStyle w:val="s3"/>
        </w:rPr>
        <w:t>)</w:t>
      </w:r>
    </w:p>
    <w:p w:rsidR="00000000" w:rsidRDefault="00692981">
      <w:pPr>
        <w:pStyle w:val="pj"/>
      </w:pPr>
      <w:r>
        <w:rPr>
          <w:rStyle w:val="s0"/>
        </w:rPr>
        <w:t>1-1. Сумма произведенного заемщиком платежа по договору о предоставлении микрокред</w:t>
      </w:r>
      <w:r>
        <w:rPr>
          <w:rStyle w:val="s0"/>
        </w:rPr>
        <w:t>ита, заключенному с физическим лицом, в случае, если она недостаточна для исполнения обязательства заемщика по договору о предоставлении микрокредита, погашает задолженность заемщика в следующей очередности:</w:t>
      </w:r>
    </w:p>
    <w:p w:rsidR="00000000" w:rsidRDefault="00692981">
      <w:pPr>
        <w:pStyle w:val="pj"/>
      </w:pPr>
      <w:r>
        <w:rPr>
          <w:rStyle w:val="s0"/>
        </w:rPr>
        <w:t>1) задолженность по основному долгу;</w:t>
      </w:r>
    </w:p>
    <w:p w:rsidR="00000000" w:rsidRDefault="00692981">
      <w:pPr>
        <w:pStyle w:val="pj"/>
      </w:pPr>
      <w:r>
        <w:rPr>
          <w:rStyle w:val="s0"/>
        </w:rPr>
        <w:t>2) задолжен</w:t>
      </w:r>
      <w:r>
        <w:rPr>
          <w:rStyle w:val="s0"/>
        </w:rPr>
        <w:t>ность по вознаграждению;</w:t>
      </w:r>
    </w:p>
    <w:p w:rsidR="00000000" w:rsidRDefault="00692981">
      <w:pPr>
        <w:pStyle w:val="pj"/>
      </w:pPr>
      <w:r>
        <w:rPr>
          <w:rStyle w:val="s0"/>
        </w:rPr>
        <w:t>3) неустойка (штраф, пеня) в размере, определенном договором о предоставлении микрокредита;</w:t>
      </w:r>
    </w:p>
    <w:p w:rsidR="00000000" w:rsidRDefault="00692981">
      <w:pPr>
        <w:pStyle w:val="pj"/>
      </w:pPr>
      <w:r>
        <w:rPr>
          <w:rStyle w:val="s0"/>
        </w:rPr>
        <w:t>4) сумма основного долга за текущий период платежей;</w:t>
      </w:r>
    </w:p>
    <w:p w:rsidR="00000000" w:rsidRDefault="00692981">
      <w:pPr>
        <w:pStyle w:val="pj"/>
      </w:pPr>
      <w:r>
        <w:rPr>
          <w:rStyle w:val="s0"/>
        </w:rPr>
        <w:t>5) вознаграждение, начисленное за текущий период платежей;</w:t>
      </w:r>
    </w:p>
    <w:p w:rsidR="00000000" w:rsidRDefault="00692981">
      <w:pPr>
        <w:pStyle w:val="pj"/>
      </w:pPr>
      <w:r>
        <w:rPr>
          <w:rStyle w:val="s0"/>
        </w:rPr>
        <w:t>5-1) исключен в соответстви</w:t>
      </w:r>
      <w:r>
        <w:rPr>
          <w:rStyle w:val="s0"/>
        </w:rPr>
        <w:t xml:space="preserve">и с </w:t>
      </w:r>
      <w:hyperlink r:id="rId103" w:anchor="sub_id=466" w:history="1">
        <w:r>
          <w:rPr>
            <w:rStyle w:val="a4"/>
          </w:rPr>
          <w:t>Законом</w:t>
        </w:r>
      </w:hyperlink>
      <w:r>
        <w:rPr>
          <w:rStyle w:val="s0"/>
        </w:rPr>
        <w:t xml:space="preserve"> РК от 03.07.19 г. № 262-VI </w:t>
      </w:r>
      <w:r>
        <w:rPr>
          <w:rStyle w:val="s3"/>
        </w:rPr>
        <w:t>(введено в действие с 1 января 2020 г.) (</w:t>
      </w:r>
      <w:hyperlink r:id="rId104" w:anchor="sub_id=6010100" w:history="1">
        <w:r>
          <w:rPr>
            <w:rStyle w:val="a4"/>
            <w:i/>
            <w:iCs/>
          </w:rPr>
          <w:t xml:space="preserve">см. стар. </w:t>
        </w:r>
        <w:r>
          <w:rPr>
            <w:rStyle w:val="a4"/>
            <w:i/>
            <w:iCs/>
          </w:rPr>
          <w:t>ред.</w:t>
        </w:r>
      </w:hyperlink>
      <w:r>
        <w:rPr>
          <w:rStyle w:val="s3"/>
        </w:rPr>
        <w:t>)</w:t>
      </w:r>
    </w:p>
    <w:p w:rsidR="00000000" w:rsidRDefault="00692981">
      <w:pPr>
        <w:pStyle w:val="pj"/>
      </w:pPr>
      <w:r>
        <w:rPr>
          <w:rStyle w:val="s0"/>
        </w:rPr>
        <w:t>6) издержки микрофинансовой организации по получению исполнения.</w:t>
      </w:r>
    </w:p>
    <w:p w:rsidR="00000000" w:rsidRDefault="00692981">
      <w:pPr>
        <w:pStyle w:val="pj"/>
      </w:pPr>
      <w:r>
        <w:rPr>
          <w:rStyle w:val="s0"/>
        </w:rPr>
        <w:t xml:space="preserve">Требования, установленные настоящим пунктом, не распространяются на договор о предоставлении микрокредита, указанный в </w:t>
      </w:r>
      <w:hyperlink w:anchor="sub40000" w:history="1">
        <w:r>
          <w:rPr>
            <w:rStyle w:val="a4"/>
          </w:rPr>
          <w:t>пункте 3-1 статьи 4</w:t>
        </w:r>
      </w:hyperlink>
      <w:r>
        <w:rPr>
          <w:rStyle w:val="s0"/>
        </w:rPr>
        <w:t xml:space="preserve"> </w:t>
      </w:r>
      <w:r>
        <w:rPr>
          <w:rStyle w:val="s0"/>
        </w:rPr>
        <w:t>настоящего Закона, а также договор о предоставлении микрокредита, заключаемый ломбардом.</w:t>
      </w:r>
    </w:p>
    <w:p w:rsidR="00000000" w:rsidRDefault="00692981">
      <w:pPr>
        <w:pStyle w:val="pj"/>
      </w:pPr>
      <w:r>
        <w:rPr>
          <w:rStyle w:val="s0"/>
        </w:rPr>
        <w:t xml:space="preserve">2. Исключен в соответствии с </w:t>
      </w:r>
      <w:hyperlink r:id="rId105" w:anchor="sub_id=466" w:history="1">
        <w:r>
          <w:rPr>
            <w:rStyle w:val="a4"/>
          </w:rPr>
          <w:t>Законом</w:t>
        </w:r>
      </w:hyperlink>
      <w:r>
        <w:rPr>
          <w:rStyle w:val="s0"/>
        </w:rPr>
        <w:t xml:space="preserve"> РК от 03.07.19 г. № 262-VI </w:t>
      </w:r>
      <w:r>
        <w:rPr>
          <w:rStyle w:val="s3"/>
        </w:rPr>
        <w:t xml:space="preserve">(введено в действие с </w:t>
      </w:r>
      <w:r>
        <w:rPr>
          <w:rStyle w:val="s3"/>
        </w:rPr>
        <w:t>1 января 2020 г.) (</w:t>
      </w:r>
      <w:hyperlink r:id="rId106" w:anchor="sub_id=60200" w:history="1">
        <w:r>
          <w:rPr>
            <w:rStyle w:val="a4"/>
            <w:i/>
            <w:iCs/>
          </w:rPr>
          <w:t>см. стар. ред.</w:t>
        </w:r>
      </w:hyperlink>
      <w:r>
        <w:rPr>
          <w:rStyle w:val="s3"/>
        </w:rPr>
        <w:t>)</w:t>
      </w:r>
    </w:p>
    <w:p w:rsidR="00000000" w:rsidRDefault="00692981">
      <w:pPr>
        <w:pStyle w:val="pji"/>
      </w:pPr>
      <w:r>
        <w:rPr>
          <w:rStyle w:val="s3"/>
        </w:rPr>
        <w:t xml:space="preserve">Статья дополнена пунктом 3 в соответствии с </w:t>
      </w:r>
      <w:hyperlink r:id="rId107" w:anchor="sub_id=6" w:history="1">
        <w:r>
          <w:rPr>
            <w:rStyle w:val="a4"/>
            <w:i/>
            <w:iCs/>
          </w:rPr>
          <w:t>Законом</w:t>
        </w:r>
      </w:hyperlink>
      <w:r>
        <w:rPr>
          <w:rStyle w:val="s3"/>
        </w:rPr>
        <w:t xml:space="preserve"> РК от 2</w:t>
      </w:r>
      <w:r>
        <w:rPr>
          <w:rStyle w:val="s3"/>
        </w:rPr>
        <w:t>4.05.21 г. № 43-VII (введено в действие с 1 октября 2021 г.)</w:t>
      </w:r>
    </w:p>
    <w:p w:rsidR="00000000" w:rsidRDefault="00692981">
      <w:pPr>
        <w:pStyle w:val="pj"/>
      </w:pPr>
      <w:r>
        <w:rPr>
          <w:rStyle w:val="s0"/>
        </w:rPr>
        <w:t>3. Размер неустойки (штрафа, пени) за нарушение обязательства по возврату суммы микрокредита и (или) уплате вознаграждения по заключенному с физическим лицом договору о предоставлении микрокредит</w:t>
      </w:r>
      <w:r>
        <w:rPr>
          <w:rStyle w:val="s0"/>
        </w:rPr>
        <w:t xml:space="preserve">а, не связанного с осуществлением предпринимательской деятельности, за исключением договора, заключенного на условиях </w:t>
      </w:r>
      <w:hyperlink w:anchor="sub4030100" w:history="1">
        <w:r>
          <w:rPr>
            <w:rStyle w:val="a4"/>
          </w:rPr>
          <w:t>пункта 3-1 статьи 4</w:t>
        </w:r>
      </w:hyperlink>
      <w:r>
        <w:rPr>
          <w:rStyle w:val="s0"/>
        </w:rPr>
        <w:t xml:space="preserve"> настоящего Закона, не может превышать в течение девяноста дней просрочки 0,5 процента</w:t>
      </w:r>
      <w:r>
        <w:rPr>
          <w:rStyle w:val="s0"/>
        </w:rPr>
        <w:t xml:space="preserve">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микрокредита за каждый</w:t>
      </w:r>
      <w:r>
        <w:rPr>
          <w:rStyle w:val="s0"/>
        </w:rPr>
        <w:t xml:space="preserve"> год действия договора о предоставлении микрокредита.</w:t>
      </w:r>
    </w:p>
    <w:p w:rsidR="00000000" w:rsidRDefault="00692981">
      <w:pPr>
        <w:pStyle w:val="pj"/>
      </w:pPr>
      <w:r>
        <w:t> </w:t>
      </w:r>
    </w:p>
    <w:p w:rsidR="00000000" w:rsidRDefault="00692981">
      <w:pPr>
        <w:pStyle w:val="pj"/>
        <w:ind w:left="1200" w:hanging="800"/>
      </w:pPr>
      <w:bookmarkStart w:id="10" w:name="SUB70000"/>
      <w:bookmarkEnd w:id="10"/>
      <w:r>
        <w:rPr>
          <w:rStyle w:val="s1"/>
        </w:rPr>
        <w:t>Статья 7. Права и обязанности микрофинансовой организации</w:t>
      </w:r>
    </w:p>
    <w:p w:rsidR="00000000" w:rsidRDefault="00692981">
      <w:pPr>
        <w:pStyle w:val="pj"/>
      </w:pPr>
      <w:r>
        <w:rPr>
          <w:rStyle w:val="s0"/>
        </w:rPr>
        <w:t>1. Микрофинансовая организация вправе:</w:t>
      </w:r>
    </w:p>
    <w:p w:rsidR="00000000" w:rsidRDefault="00692981">
      <w:pPr>
        <w:pStyle w:val="pj"/>
      </w:pPr>
      <w:r>
        <w:rPr>
          <w:rStyle w:val="s0"/>
        </w:rPr>
        <w:t xml:space="preserve">1) исключен в соответствии с </w:t>
      </w:r>
      <w:hyperlink r:id="rId108" w:anchor="sub_id=467" w:history="1">
        <w:r>
          <w:rPr>
            <w:rStyle w:val="a4"/>
          </w:rPr>
          <w:t>Законом</w:t>
        </w:r>
      </w:hyperlink>
      <w:r>
        <w:rPr>
          <w:rStyle w:val="s0"/>
        </w:rPr>
        <w:t xml:space="preserve"> РК от 03.07.19 г. № 262-VI </w:t>
      </w:r>
      <w:r>
        <w:rPr>
          <w:rStyle w:val="s3"/>
        </w:rPr>
        <w:t>(введено в действие с 1 января 2020 г.) (</w:t>
      </w:r>
      <w:hyperlink r:id="rId109" w:anchor="sub_id=70000" w:history="1">
        <w:r>
          <w:rPr>
            <w:rStyle w:val="a4"/>
            <w:i/>
            <w:iCs/>
          </w:rPr>
          <w:t>см. стар. ред.</w:t>
        </w:r>
      </w:hyperlink>
      <w:r>
        <w:rPr>
          <w:rStyle w:val="s3"/>
        </w:rPr>
        <w:t>)</w:t>
      </w:r>
    </w:p>
    <w:p w:rsidR="00000000" w:rsidRDefault="00692981">
      <w:pPr>
        <w:pStyle w:val="pji"/>
      </w:pPr>
      <w:r>
        <w:rPr>
          <w:rStyle w:val="s3"/>
        </w:rPr>
        <w:t xml:space="preserve">Пункт дополнен подпунктом 1-1 в соответствии с </w:t>
      </w:r>
      <w:hyperlink r:id="rId110" w:anchor="sub_id=7" w:history="1">
        <w:r>
          <w:rPr>
            <w:rStyle w:val="a4"/>
            <w:i/>
            <w:iCs/>
          </w:rPr>
          <w:t>Законом</w:t>
        </w:r>
      </w:hyperlink>
      <w:r>
        <w:rPr>
          <w:rStyle w:val="s3"/>
        </w:rPr>
        <w:t xml:space="preserve"> РК от 06.05.17 г. № 63-VI; внесены изменения в соответствии с </w:t>
      </w:r>
      <w:hyperlink r:id="rId111" w:anchor="sub_id=467" w:history="1">
        <w:r>
          <w:rPr>
            <w:rStyle w:val="a4"/>
            <w:i/>
            <w:iCs/>
          </w:rPr>
          <w:t>Законом</w:t>
        </w:r>
      </w:hyperlink>
      <w:r>
        <w:rPr>
          <w:rStyle w:val="s3"/>
        </w:rPr>
        <w:t xml:space="preserve"> РК от 03.07.19 г. </w:t>
      </w:r>
      <w:r>
        <w:rPr>
          <w:rStyle w:val="s3"/>
        </w:rPr>
        <w:t>№ 262-VI (введены в действие с 1 января 2020 г.) (</w:t>
      </w:r>
      <w:hyperlink r:id="rId112" w:anchor="sub_id=70000" w:history="1">
        <w:r>
          <w:rPr>
            <w:rStyle w:val="a4"/>
            <w:i/>
            <w:iCs/>
          </w:rPr>
          <w:t>см. стар. ред.</w:t>
        </w:r>
      </w:hyperlink>
      <w:r>
        <w:rPr>
          <w:rStyle w:val="s3"/>
        </w:rPr>
        <w:t>)</w:t>
      </w:r>
    </w:p>
    <w:p w:rsidR="00000000" w:rsidRDefault="00692981">
      <w:pPr>
        <w:pStyle w:val="pj"/>
      </w:pPr>
      <w:r>
        <w:rPr>
          <w:rStyle w:val="s0"/>
        </w:rPr>
        <w:t xml:space="preserve">1-1) уступить право (требование) по договору о предоставлении микрокредита лицу, указанному в </w:t>
      </w:r>
      <w:hyperlink w:anchor="sub9010400" w:history="1">
        <w:r>
          <w:rPr>
            <w:rStyle w:val="a4"/>
          </w:rPr>
          <w:t>пунктах 4 и 5 статьи 9-1</w:t>
        </w:r>
      </w:hyperlink>
      <w:r>
        <w:rPr>
          <w:rStyle w:val="s0"/>
        </w:rPr>
        <w:t xml:space="preserve"> настоящего Закона;</w:t>
      </w:r>
    </w:p>
    <w:p w:rsidR="00000000" w:rsidRDefault="00692981">
      <w:pPr>
        <w:pStyle w:val="pj"/>
      </w:pPr>
      <w:r>
        <w:rPr>
          <w:rStyle w:val="s0"/>
        </w:rPr>
        <w:t>2) запрашивать у заемщика (заявителя) документы и сведения, необходимые для заключения договора о предоставлении микрокредита и исполнения обязательств по нему, определенных правилами предоста</w:t>
      </w:r>
      <w:r>
        <w:rPr>
          <w:rStyle w:val="s0"/>
        </w:rPr>
        <w:t>вления микрокредитов;</w:t>
      </w:r>
    </w:p>
    <w:p w:rsidR="00000000" w:rsidRDefault="00692981">
      <w:pPr>
        <w:pStyle w:val="pji"/>
      </w:pPr>
      <w:r>
        <w:rPr>
          <w:rStyle w:val="s3"/>
        </w:rPr>
        <w:t xml:space="preserve">Пункт дополнен подпунктом 2-1 в соответствии с </w:t>
      </w:r>
      <w:hyperlink r:id="rId113" w:anchor="sub_id=467"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2-1) по заявлению заемщика осуществлять через банки второго уровня перевод микрокредита третьему лицу в целях оплаты за товары, работы или услуги;</w:t>
      </w:r>
    </w:p>
    <w:p w:rsidR="00000000" w:rsidRDefault="00692981">
      <w:pPr>
        <w:pStyle w:val="pj"/>
      </w:pPr>
      <w:r>
        <w:rPr>
          <w:rStyle w:val="s0"/>
        </w:rPr>
        <w:t xml:space="preserve">3) осуществлять иные права, установленные настоящим Законом, иными законами Республики Казахстан и договором </w:t>
      </w:r>
      <w:r>
        <w:rPr>
          <w:rStyle w:val="s0"/>
        </w:rPr>
        <w:t>о предоставлении микрокредита.</w:t>
      </w:r>
    </w:p>
    <w:p w:rsidR="00000000" w:rsidRDefault="00692981">
      <w:pPr>
        <w:pStyle w:val="pj"/>
      </w:pPr>
      <w:r>
        <w:rPr>
          <w:rStyle w:val="s0"/>
        </w:rPr>
        <w:t>2. Микрофинансовая организация обязана:</w:t>
      </w:r>
    </w:p>
    <w:p w:rsidR="00000000" w:rsidRDefault="00692981">
      <w:pPr>
        <w:pStyle w:val="pj"/>
      </w:pPr>
      <w:r>
        <w:rPr>
          <w:rStyle w:val="s0"/>
        </w:rPr>
        <w:t>1)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w:t>
      </w:r>
      <w:r>
        <w:rPr>
          <w:rStyle w:val="s0"/>
        </w:rPr>
        <w:t>нформации в двух печатных изданиях на казахском и русском языках по месту нахождения микрофинансовой организации, а также по юридическому адресу заемщика (заявителя) - физического лица и по месту нахождения заемщика (заявителя) - юридического лица либо пут</w:t>
      </w:r>
      <w:r>
        <w:rPr>
          <w:rStyle w:val="s0"/>
        </w:rPr>
        <w:t>ем письменного уведомления каждого заемщика (заявителя) в срок не позднее тридцати календарных дней с даты таких изменений;</w:t>
      </w:r>
    </w:p>
    <w:p w:rsidR="00000000" w:rsidRDefault="00692981">
      <w:pPr>
        <w:pStyle w:val="pji"/>
      </w:pPr>
      <w:r>
        <w:rPr>
          <w:rStyle w:val="s3"/>
        </w:rPr>
        <w:t xml:space="preserve">Пункт дополнен подпунктом 1-1 в соответствии с </w:t>
      </w:r>
      <w:hyperlink r:id="rId114" w:anchor="sub_id=617" w:history="1">
        <w:r>
          <w:rPr>
            <w:rStyle w:val="a4"/>
            <w:i/>
            <w:iCs/>
          </w:rPr>
          <w:t>Зако</w:t>
        </w:r>
        <w:r>
          <w:rPr>
            <w:rStyle w:val="a4"/>
            <w:i/>
            <w:iCs/>
          </w:rPr>
          <w:t>ном</w:t>
        </w:r>
      </w:hyperlink>
      <w:r>
        <w:rPr>
          <w:rStyle w:val="s3"/>
        </w:rPr>
        <w:t xml:space="preserve"> РК от 02.01.21 г. № 399-VI (введены в действие с 4 января 2021 г.)</w:t>
      </w:r>
    </w:p>
    <w:p w:rsidR="00000000" w:rsidRDefault="00692981">
      <w:pPr>
        <w:pStyle w:val="pj"/>
      </w:pPr>
      <w:r>
        <w:rPr>
          <w:rStyle w:val="s0"/>
        </w:rPr>
        <w:t xml:space="preserve">1-1) в случае изменения состава участников (акционеров) письменно известить уполномоченный орган об этом и о соответствии участников (акционеров) требованиям </w:t>
      </w:r>
      <w:hyperlink w:anchor="sub140600" w:history="1">
        <w:r>
          <w:rPr>
            <w:rStyle w:val="a4"/>
          </w:rPr>
          <w:t>пункта 6 статьи 14</w:t>
        </w:r>
      </w:hyperlink>
      <w:r>
        <w:rPr>
          <w:rStyle w:val="s0"/>
        </w:rPr>
        <w:t xml:space="preserve"> настоящего Закона в срок не позднее десяти календарных дней с даты такого изменения;</w:t>
      </w:r>
    </w:p>
    <w:p w:rsidR="00000000" w:rsidRDefault="00692981">
      <w:pPr>
        <w:pStyle w:val="pj"/>
      </w:pPr>
      <w:r>
        <w:rPr>
          <w:rStyle w:val="s0"/>
        </w:rPr>
        <w:t>2) разместить копию правил предоставления микрокредитов в месте, доступном для обозрения и ознакомления заемщиком (заявителем) микрофинансовой орга</w:t>
      </w:r>
      <w:r>
        <w:rPr>
          <w:rStyle w:val="s0"/>
        </w:rPr>
        <w:t>низации, в том числе на интернет-ресурсе микрофинансовой организации при его наличии;</w:t>
      </w:r>
    </w:p>
    <w:p w:rsidR="00000000" w:rsidRDefault="00692981">
      <w:pPr>
        <w:pStyle w:val="pj"/>
      </w:pPr>
      <w:r>
        <w:rPr>
          <w:rStyle w:val="s0"/>
        </w:rPr>
        <w:t>3) предоставлять заявителю полную и достоверную информацию о платежах, связанных с получением, обслуживанием и погашением (возвратом) микрокредита;</w:t>
      </w:r>
    </w:p>
    <w:p w:rsidR="00000000" w:rsidRDefault="00692981">
      <w:pPr>
        <w:pStyle w:val="pji"/>
      </w:pPr>
      <w:r>
        <w:rPr>
          <w:rStyle w:val="s3"/>
        </w:rPr>
        <w:t>Подпункт 4 изложен в р</w:t>
      </w:r>
      <w:r>
        <w:rPr>
          <w:rStyle w:val="s3"/>
        </w:rPr>
        <w:t xml:space="preserve">едакции </w:t>
      </w:r>
      <w:hyperlink r:id="rId115" w:anchor="sub_id=3907" w:history="1">
        <w:r>
          <w:rPr>
            <w:rStyle w:val="a4"/>
            <w:i/>
            <w:iCs/>
          </w:rPr>
          <w:t>Закона</w:t>
        </w:r>
      </w:hyperlink>
      <w:r>
        <w:rPr>
          <w:rStyle w:val="s3"/>
        </w:rPr>
        <w:t xml:space="preserve"> РК от 24.11.15 г. № 422-V (введено в действие с 1 июля 2016 г.) (</w:t>
      </w:r>
      <w:hyperlink r:id="rId116" w:anchor="sub_id=70204" w:history="1">
        <w:r>
          <w:rPr>
            <w:rStyle w:val="a4"/>
            <w:i/>
            <w:iCs/>
          </w:rPr>
          <w:t>см. стар. р</w:t>
        </w:r>
        <w:r>
          <w:rPr>
            <w:rStyle w:val="a4"/>
            <w:i/>
            <w:iCs/>
          </w:rPr>
          <w:t>ед.</w:t>
        </w:r>
      </w:hyperlink>
      <w:r>
        <w:rPr>
          <w:rStyle w:val="s3"/>
        </w:rPr>
        <w:t xml:space="preserve">); внесены изменения в соответствии с </w:t>
      </w:r>
      <w:hyperlink r:id="rId117" w:anchor="sub_id=467" w:history="1">
        <w:r>
          <w:rPr>
            <w:rStyle w:val="a4"/>
            <w:i/>
            <w:iCs/>
          </w:rPr>
          <w:t>Законом</w:t>
        </w:r>
      </w:hyperlink>
      <w:r>
        <w:rPr>
          <w:rStyle w:val="s3"/>
        </w:rPr>
        <w:t xml:space="preserve"> РК от 03.07.19 г. № 262-VI (введены в действие с 1 января 2020 г.) (</w:t>
      </w:r>
      <w:hyperlink r:id="rId118" w:anchor="sub_id=70204" w:history="1">
        <w:r>
          <w:rPr>
            <w:rStyle w:val="a4"/>
            <w:i/>
            <w:iCs/>
          </w:rPr>
          <w:t>см. стар. ред.</w:t>
        </w:r>
      </w:hyperlink>
      <w:r>
        <w:rPr>
          <w:rStyle w:val="s3"/>
        </w:rPr>
        <w:t>)</w:t>
      </w:r>
    </w:p>
    <w:p w:rsidR="00000000" w:rsidRDefault="00692981">
      <w:pPr>
        <w:pStyle w:val="pj"/>
      </w:pPr>
      <w:r>
        <w:rPr>
          <w:rStyle w:val="s0"/>
        </w:rPr>
        <w:t>4) предоставить заявителю до заключения договора о предоставлении микрокредита для ознакомления и выбора метода погашения микрокредита проекты графиков погашения, рассчитанных различными методами. В обязательном пор</w:t>
      </w:r>
      <w:r>
        <w:rPr>
          <w:rStyle w:val="s0"/>
        </w:rPr>
        <w:t>ядке заемщику должны быть представлены проекты графиков погашения микрокредита, рассчитанных в соответствии с методиками расчета регулярных платежей по микрокредитам, выдаваемым микрофинансовыми организациями физическим лицам, и временными базами для расче</w:t>
      </w:r>
      <w:r>
        <w:rPr>
          <w:rStyle w:val="s0"/>
        </w:rPr>
        <w:t>та вознаграждения по таким микрокредитам, установленными нормативным правовым актом уполномоченного органа, с периодичностью, установленной в договоре о предоставлении микрокредита, следующими методами погашения:</w:t>
      </w:r>
    </w:p>
    <w:p w:rsidR="00000000" w:rsidRDefault="00692981">
      <w:pPr>
        <w:pStyle w:val="pj"/>
      </w:pPr>
      <w:r>
        <w:rPr>
          <w:rStyle w:val="s0"/>
        </w:rPr>
        <w:t>методом дифференцированных платежей, при ко</w:t>
      </w:r>
      <w:r>
        <w:rPr>
          <w:rStyle w:val="s0"/>
        </w:rPr>
        <w:t>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000000" w:rsidRDefault="00692981">
      <w:pPr>
        <w:pStyle w:val="pj"/>
      </w:pPr>
      <w:r>
        <w:rPr>
          <w:rStyle w:val="s0"/>
        </w:rPr>
        <w:t>методом аннуитетных платежей, при котором погашен</w:t>
      </w:r>
      <w:r>
        <w:rPr>
          <w:rStyle w:val="s0"/>
        </w:rPr>
        <w:t>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w:t>
      </w:r>
      <w:r>
        <w:rPr>
          <w:rStyle w:val="s0"/>
        </w:rPr>
        <w:t>азмеры первого и последнего платежей могут отличаться от других.</w:t>
      </w:r>
    </w:p>
    <w:p w:rsidR="00000000" w:rsidRDefault="00692981">
      <w:pPr>
        <w:pStyle w:val="pj"/>
      </w:pPr>
      <w:r>
        <w:rPr>
          <w:rStyle w:val="s0"/>
        </w:rPr>
        <w:t>Микрофинансовой организацией могут быть предложены дополнительные проекты графиков погашения микрокредита, рассчитанных в соответствии с правилами предоставления микрокредитов.</w:t>
      </w:r>
    </w:p>
    <w:p w:rsidR="00000000" w:rsidRDefault="00692981">
      <w:pPr>
        <w:pStyle w:val="pj"/>
      </w:pPr>
      <w:r>
        <w:rPr>
          <w:rStyle w:val="s0"/>
        </w:rPr>
        <w:t>Требования, ус</w:t>
      </w:r>
      <w:r>
        <w:rPr>
          <w:rStyle w:val="s0"/>
        </w:rPr>
        <w:t xml:space="preserve">тановленные настоящим подпунктом, не распространяются на договор о предоставлении микрокредита, указанный в </w:t>
      </w:r>
      <w:hyperlink w:anchor="sub4030100" w:history="1">
        <w:r>
          <w:rPr>
            <w:rStyle w:val="a4"/>
          </w:rPr>
          <w:t>пункте 3-1 статьи 4</w:t>
        </w:r>
      </w:hyperlink>
      <w:r>
        <w:rPr>
          <w:rStyle w:val="s0"/>
        </w:rPr>
        <w:t xml:space="preserve"> настоящего Закона;</w:t>
      </w:r>
    </w:p>
    <w:p w:rsidR="00000000" w:rsidRDefault="00692981">
      <w:pPr>
        <w:pStyle w:val="pj"/>
      </w:pPr>
      <w:r>
        <w:rPr>
          <w:rStyle w:val="s0"/>
        </w:rPr>
        <w:t xml:space="preserve">4-1) исключен в соответствии с </w:t>
      </w:r>
      <w:hyperlink r:id="rId119" w:anchor="sub_id=2300" w:history="1">
        <w:r>
          <w:rPr>
            <w:rStyle w:val="a4"/>
          </w:rPr>
          <w:t>Законом</w:t>
        </w:r>
      </w:hyperlink>
      <w:r>
        <w:rPr>
          <w:rStyle w:val="s0"/>
        </w:rPr>
        <w:t xml:space="preserve"> РК от 27.12.19 г. № 291-VI </w:t>
      </w:r>
      <w:r>
        <w:rPr>
          <w:rStyle w:val="s3"/>
        </w:rPr>
        <w:t>(</w:t>
      </w:r>
      <w:hyperlink r:id="rId120" w:anchor="sub_id=7020401" w:history="1">
        <w:r>
          <w:rPr>
            <w:rStyle w:val="a4"/>
            <w:i/>
            <w:iCs/>
          </w:rPr>
          <w:t>см. стар. ред.</w:t>
        </w:r>
      </w:hyperlink>
      <w:r>
        <w:rPr>
          <w:rStyle w:val="s3"/>
        </w:rPr>
        <w:t>)</w:t>
      </w:r>
    </w:p>
    <w:p w:rsidR="00000000" w:rsidRDefault="00692981">
      <w:pPr>
        <w:pStyle w:val="pj"/>
      </w:pPr>
      <w:r>
        <w:rPr>
          <w:rStyle w:val="s0"/>
        </w:rPr>
        <w:t>5) проинформировать заемщика (заявителя) о его правах и обязанностях, связанных с получением микрокредита;</w:t>
      </w:r>
    </w:p>
    <w:p w:rsidR="00000000" w:rsidRDefault="00692981">
      <w:pPr>
        <w:pStyle w:val="pji"/>
      </w:pPr>
      <w:r>
        <w:rPr>
          <w:rStyle w:val="s3"/>
        </w:rPr>
        <w:t xml:space="preserve">Пункт дополнен подпунктом 5-1 в соответствии с </w:t>
      </w:r>
      <w:hyperlink r:id="rId121" w:anchor="sub_id=3200" w:history="1">
        <w:r>
          <w:rPr>
            <w:rStyle w:val="a4"/>
            <w:i/>
            <w:iCs/>
          </w:rPr>
          <w:t>Законом</w:t>
        </w:r>
      </w:hyperlink>
      <w:r>
        <w:rPr>
          <w:rStyle w:val="s3"/>
        </w:rPr>
        <w:t xml:space="preserve"> РК от 10.06.</w:t>
      </w:r>
      <w:r>
        <w:rPr>
          <w:rStyle w:val="s3"/>
        </w:rPr>
        <w:t xml:space="preserve">14 г. № 206-V (введено в действие по истечении шести месяцев после дня первого официального </w:t>
      </w:r>
      <w:hyperlink r:id="rId122" w:history="1">
        <w:r>
          <w:rPr>
            <w:rStyle w:val="a4"/>
            <w:i/>
            <w:iCs/>
          </w:rPr>
          <w:t>опубликования</w:t>
        </w:r>
      </w:hyperlink>
      <w:r>
        <w:rPr>
          <w:rStyle w:val="s3"/>
        </w:rPr>
        <w:t>)</w:t>
      </w:r>
    </w:p>
    <w:p w:rsidR="00000000" w:rsidRDefault="00692981">
      <w:pPr>
        <w:pStyle w:val="pj"/>
      </w:pPr>
      <w:r>
        <w:rPr>
          <w:rStyle w:val="s0"/>
        </w:rPr>
        <w:t>5-1) сообщать уполномоченному органу по финансовому мониторингу сведения в соответст</w:t>
      </w:r>
      <w:r>
        <w:rPr>
          <w:rStyle w:val="s0"/>
        </w:rPr>
        <w:t xml:space="preserve">вии с </w:t>
      </w:r>
      <w:hyperlink r:id="rId12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692981">
      <w:pPr>
        <w:pStyle w:val="pj"/>
      </w:pPr>
      <w:r>
        <w:rPr>
          <w:rStyle w:val="s0"/>
        </w:rPr>
        <w:t>6) соблюдать тайну предоставления микрокредит</w:t>
      </w:r>
      <w:r>
        <w:rPr>
          <w:rStyle w:val="s0"/>
        </w:rPr>
        <w:t>а;</w:t>
      </w:r>
    </w:p>
    <w:p w:rsidR="00000000" w:rsidRDefault="00692981">
      <w:pPr>
        <w:pStyle w:val="pji"/>
      </w:pPr>
      <w:r>
        <w:rPr>
          <w:rStyle w:val="s3"/>
        </w:rPr>
        <w:t xml:space="preserve">В подпункт 7 внесены изменения в соответствии с </w:t>
      </w:r>
      <w:hyperlink r:id="rId124" w:anchor="sub_id=467" w:history="1">
        <w:r>
          <w:rPr>
            <w:rStyle w:val="a4"/>
            <w:i/>
            <w:iCs/>
          </w:rPr>
          <w:t>Законом</w:t>
        </w:r>
      </w:hyperlink>
      <w:r>
        <w:rPr>
          <w:rStyle w:val="s3"/>
        </w:rPr>
        <w:t xml:space="preserve"> РК от 03.07.19 г. № 262-VI (введены в действие с 1 января 2020 г.) (</w:t>
      </w:r>
      <w:hyperlink r:id="rId125" w:anchor="sub_id=70207" w:history="1">
        <w:r>
          <w:rPr>
            <w:rStyle w:val="a4"/>
            <w:i/>
            <w:iCs/>
          </w:rPr>
          <w:t>см. стар. ред.</w:t>
        </w:r>
      </w:hyperlink>
      <w:r>
        <w:rPr>
          <w:rStyle w:val="s3"/>
        </w:rPr>
        <w:t xml:space="preserve">); </w:t>
      </w:r>
      <w:hyperlink r:id="rId126" w:anchor="sub_id=1900" w:history="1">
        <w:r>
          <w:rPr>
            <w:rStyle w:val="a4"/>
            <w:i/>
            <w:iCs/>
          </w:rPr>
          <w:t>Законом</w:t>
        </w:r>
      </w:hyperlink>
      <w:r>
        <w:rPr>
          <w:rStyle w:val="s3"/>
        </w:rPr>
        <w:t xml:space="preserve"> РК от 31.12.21 г. № 100-VII (введены в действие с 1 июля 2022 года и распространяются на договоры, заключенные с 1</w:t>
      </w:r>
      <w:r>
        <w:rPr>
          <w:rStyle w:val="s3"/>
        </w:rPr>
        <w:t xml:space="preserve"> июля 2022 г.) (</w:t>
      </w:r>
      <w:hyperlink r:id="rId127" w:anchor="sub_id=70207" w:history="1">
        <w:r>
          <w:rPr>
            <w:rStyle w:val="a4"/>
            <w:i/>
            <w:iCs/>
          </w:rPr>
          <w:t>см. стар. ред.</w:t>
        </w:r>
      </w:hyperlink>
      <w:r>
        <w:rPr>
          <w:rStyle w:val="s3"/>
        </w:rPr>
        <w:t>)</w:t>
      </w:r>
    </w:p>
    <w:p w:rsidR="00000000" w:rsidRDefault="00692981">
      <w:pPr>
        <w:pStyle w:val="pj"/>
      </w:pPr>
      <w:r>
        <w:rPr>
          <w:rStyle w:val="s0"/>
        </w:rPr>
        <w:t>7) осуществлять классификацию активов и условных обязательств по предоставленным микрокредитам и создавать против них провизии (резервы) в со</w:t>
      </w:r>
      <w:r>
        <w:rPr>
          <w:rStyle w:val="s0"/>
        </w:rPr>
        <w:t xml:space="preserve">ответствии с </w:t>
      </w:r>
      <w:hyperlink r:id="rId128" w:anchor="sub_id=100" w:history="1">
        <w:r>
          <w:rPr>
            <w:rStyle w:val="a4"/>
          </w:rPr>
          <w:t>правилами</w:t>
        </w:r>
      </w:hyperlink>
      <w:r>
        <w:rPr>
          <w:rStyle w:val="s0"/>
        </w:rPr>
        <w:t>, утвержденными уполномоченным органом по согласованию с государственным органом, осуществляющим руководство в сфере обеспечения поступлений налогов и др</w:t>
      </w:r>
      <w:r>
        <w:rPr>
          <w:rStyle w:val="s0"/>
        </w:rPr>
        <w:t>угих обязательных платежей в бюджет.</w:t>
      </w:r>
    </w:p>
    <w:p w:rsidR="00000000" w:rsidRDefault="00692981">
      <w:pPr>
        <w:pStyle w:val="pj"/>
      </w:pPr>
      <w:r>
        <w:rPr>
          <w:rStyle w:val="s0"/>
        </w:rPr>
        <w:t>Требование, установленное настоящим подпунктом, не распространяется на ломбарды;</w:t>
      </w:r>
    </w:p>
    <w:p w:rsidR="00000000" w:rsidRDefault="00692981">
      <w:pPr>
        <w:pStyle w:val="pj"/>
      </w:pPr>
      <w:r>
        <w:rPr>
          <w:rStyle w:val="s0"/>
        </w:rPr>
        <w:t xml:space="preserve">8) соблюдать </w:t>
      </w:r>
      <w:hyperlink r:id="rId129" w:history="1">
        <w:r>
          <w:rPr>
            <w:rStyle w:val="a4"/>
          </w:rPr>
          <w:t>пруденциальные нормативы и иные обязательные к соблюдению но</w:t>
        </w:r>
        <w:r>
          <w:rPr>
            <w:rStyle w:val="a4"/>
          </w:rPr>
          <w:t>рмы и лимиты, методику их расчетов</w:t>
        </w:r>
      </w:hyperlink>
      <w:r>
        <w:rPr>
          <w:rStyle w:val="s0"/>
        </w:rPr>
        <w:t>, установленные уполномоченным органом;</w:t>
      </w:r>
    </w:p>
    <w:p w:rsidR="00000000" w:rsidRDefault="00692981">
      <w:pPr>
        <w:pStyle w:val="pji"/>
      </w:pPr>
      <w:r>
        <w:rPr>
          <w:rStyle w:val="s3"/>
        </w:rPr>
        <w:t xml:space="preserve">Пункт дополнен подпунктом 8-1 в соответствии с </w:t>
      </w:r>
      <w:hyperlink r:id="rId130" w:anchor="sub_id=467" w:history="1">
        <w:r>
          <w:rPr>
            <w:rStyle w:val="a4"/>
            <w:i/>
            <w:iCs/>
          </w:rPr>
          <w:t>Законом</w:t>
        </w:r>
      </w:hyperlink>
      <w:r>
        <w:rPr>
          <w:rStyle w:val="s3"/>
        </w:rPr>
        <w:t xml:space="preserve"> РК от 03.07.19 г. № 262-VI (введено в действие</w:t>
      </w:r>
      <w:r>
        <w:rPr>
          <w:rStyle w:val="s3"/>
        </w:rPr>
        <w:t xml:space="preserve"> с 1 января 2020 г.); внесены изменения в соответствии с </w:t>
      </w:r>
      <w:hyperlink r:id="rId131" w:anchor="sub_id=617" w:history="1">
        <w:r>
          <w:rPr>
            <w:rStyle w:val="a4"/>
            <w:i/>
            <w:iCs/>
          </w:rPr>
          <w:t>Законом</w:t>
        </w:r>
      </w:hyperlink>
      <w:r>
        <w:rPr>
          <w:rStyle w:val="s3"/>
        </w:rPr>
        <w:t xml:space="preserve"> РК от 02.01.21 г. № 399-VI (введены в действие с 4 января 2021 г.) (</w:t>
      </w:r>
      <w:hyperlink r:id="rId132" w:anchor="sub_id=70200" w:history="1">
        <w:r>
          <w:rPr>
            <w:rStyle w:val="a4"/>
            <w:i/>
            <w:iCs/>
          </w:rPr>
          <w:t>см. стар. ред.</w:t>
        </w:r>
      </w:hyperlink>
      <w:r>
        <w:rPr>
          <w:rStyle w:val="s3"/>
        </w:rPr>
        <w:t>)</w:t>
      </w:r>
    </w:p>
    <w:p w:rsidR="00000000" w:rsidRDefault="00692981">
      <w:pPr>
        <w:pStyle w:val="pj"/>
      </w:pPr>
      <w:r>
        <w:rPr>
          <w:rStyle w:val="s0"/>
        </w:rPr>
        <w:t xml:space="preserve">8-1) соблюдать </w:t>
      </w:r>
      <w:hyperlink r:id="rId133" w:history="1">
        <w:r>
          <w:rPr>
            <w:rStyle w:val="a4"/>
          </w:rPr>
          <w:t>порядок</w:t>
        </w:r>
      </w:hyperlink>
      <w:r>
        <w:rPr>
          <w:rStyle w:val="s0"/>
        </w:rPr>
        <w:t xml:space="preserve"> расчета и </w:t>
      </w:r>
      <w:hyperlink r:id="rId134" w:history="1">
        <w:r>
          <w:rPr>
            <w:rStyle w:val="a4"/>
          </w:rPr>
          <w:t>предельное значение коэффициента долговой нагрузки</w:t>
        </w:r>
      </w:hyperlink>
      <w:r>
        <w:rPr>
          <w:rStyle w:val="s0"/>
        </w:rPr>
        <w:t xml:space="preserve"> заемщика микрофинансовой организации, установленные нормативным правовым актом уполномоченного органа.</w:t>
      </w:r>
    </w:p>
    <w:p w:rsidR="00000000" w:rsidRDefault="00692981">
      <w:pPr>
        <w:pStyle w:val="pj"/>
      </w:pPr>
      <w:r>
        <w:rPr>
          <w:rStyle w:val="s0"/>
        </w:rPr>
        <w:t>Требование, установленное настоящим подпунктом, не распространяется на ломбарды;</w:t>
      </w:r>
    </w:p>
    <w:p w:rsidR="00000000" w:rsidRDefault="00692981">
      <w:pPr>
        <w:pStyle w:val="pji"/>
      </w:pPr>
      <w:r>
        <w:rPr>
          <w:rStyle w:val="s3"/>
        </w:rPr>
        <w:t xml:space="preserve">Подпункт 9 изложен в редакции </w:t>
      </w:r>
      <w:hyperlink r:id="rId135" w:anchor="sub_id=467" w:history="1">
        <w:r>
          <w:rPr>
            <w:rStyle w:val="a4"/>
            <w:i/>
            <w:iCs/>
          </w:rPr>
          <w:t>Закона</w:t>
        </w:r>
      </w:hyperlink>
      <w:r>
        <w:rPr>
          <w:rStyle w:val="s3"/>
        </w:rPr>
        <w:t xml:space="preserve"> РК от 03.07.19 г. № 262-VI (введено в действие с 1 января 2020 г.) (</w:t>
      </w:r>
      <w:hyperlink r:id="rId136" w:anchor="sub_id=70209" w:history="1">
        <w:r>
          <w:rPr>
            <w:rStyle w:val="a4"/>
            <w:i/>
            <w:iCs/>
          </w:rPr>
          <w:t>см. стар. ред.</w:t>
        </w:r>
      </w:hyperlink>
      <w:r>
        <w:rPr>
          <w:rStyle w:val="s3"/>
        </w:rPr>
        <w:t>)</w:t>
      </w:r>
    </w:p>
    <w:p w:rsidR="00000000" w:rsidRDefault="00692981">
      <w:pPr>
        <w:pStyle w:val="pj"/>
      </w:pPr>
      <w:r>
        <w:rPr>
          <w:rStyle w:val="s0"/>
        </w:rPr>
        <w:t xml:space="preserve">9)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w:t>
      </w:r>
      <w:hyperlink r:id="rId137" w:anchor="sub_id=10" w:history="1">
        <w:r>
          <w:rPr>
            <w:rStyle w:val="a4"/>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000000" w:rsidRDefault="00692981">
      <w:pPr>
        <w:pStyle w:val="pj"/>
      </w:pPr>
      <w:r>
        <w:rPr>
          <w:rStyle w:val="s0"/>
        </w:rPr>
        <w:t>10) устранять нарушения законодательства Республики Казахстан, выявленные уполномоченным органом;</w:t>
      </w:r>
    </w:p>
    <w:p w:rsidR="00000000" w:rsidRDefault="00692981">
      <w:pPr>
        <w:pStyle w:val="pj"/>
      </w:pPr>
      <w:r>
        <w:rPr>
          <w:rStyle w:val="s0"/>
        </w:rPr>
        <w:t xml:space="preserve">11) исключен в соответствии с </w:t>
      </w:r>
      <w:hyperlink r:id="rId138" w:anchor="sub_id=467" w:history="1">
        <w:r>
          <w:rPr>
            <w:rStyle w:val="a4"/>
          </w:rPr>
          <w:t>Законом</w:t>
        </w:r>
      </w:hyperlink>
      <w:r>
        <w:rPr>
          <w:rStyle w:val="s0"/>
        </w:rPr>
        <w:t xml:space="preserve"> РК от 03.07.19 г. № 262-VI </w:t>
      </w:r>
      <w:r>
        <w:rPr>
          <w:rStyle w:val="s3"/>
        </w:rPr>
        <w:t>(введено в действие с 1 января 2020 г.) (</w:t>
      </w:r>
      <w:hyperlink r:id="rId139" w:anchor="sub_id=70211" w:history="1">
        <w:r>
          <w:rPr>
            <w:rStyle w:val="a4"/>
            <w:i/>
            <w:iCs/>
          </w:rPr>
          <w:t>см. стар. ред.</w:t>
        </w:r>
      </w:hyperlink>
      <w:r>
        <w:rPr>
          <w:rStyle w:val="s3"/>
        </w:rPr>
        <w:t>)</w:t>
      </w:r>
    </w:p>
    <w:p w:rsidR="00000000" w:rsidRDefault="00692981">
      <w:pPr>
        <w:pStyle w:val="pji"/>
      </w:pPr>
      <w:r>
        <w:rPr>
          <w:rStyle w:val="s3"/>
        </w:rPr>
        <w:t>Пунк</w:t>
      </w:r>
      <w:r>
        <w:rPr>
          <w:rStyle w:val="s3"/>
        </w:rPr>
        <w:t xml:space="preserve">т дополнен подпунктом 11-1 в соответствии с </w:t>
      </w:r>
      <w:hyperlink r:id="rId140" w:anchor="sub_id=467"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11-1) отказывать в предоставлении микрокредита в случаях</w:t>
      </w:r>
      <w:r>
        <w:rPr>
          <w:rStyle w:val="s0"/>
        </w:rPr>
        <w:t xml:space="preserve">, предусмотренных </w:t>
      </w:r>
      <w:hyperlink r:id="rId141"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692981">
      <w:pPr>
        <w:pStyle w:val="pj"/>
      </w:pPr>
      <w:r>
        <w:rPr>
          <w:rStyle w:val="s0"/>
        </w:rPr>
        <w:t>12) соблюдать иные требования, ус</w:t>
      </w:r>
      <w:r>
        <w:rPr>
          <w:rStyle w:val="s0"/>
        </w:rPr>
        <w:t>тановленные настоящим Законом и иным законодательством Республики Казахстан.</w:t>
      </w:r>
    </w:p>
    <w:p w:rsidR="00000000" w:rsidRDefault="00692981">
      <w:pPr>
        <w:pStyle w:val="pj"/>
      </w:pPr>
      <w:r>
        <w:rPr>
          <w:rStyle w:val="s0"/>
        </w:rPr>
        <w:t>3. Микрофинансовая организация не вправе:</w:t>
      </w:r>
    </w:p>
    <w:p w:rsidR="00000000" w:rsidRDefault="00692981">
      <w:pPr>
        <w:pStyle w:val="pji"/>
      </w:pPr>
      <w:r>
        <w:rPr>
          <w:rStyle w:val="s3"/>
        </w:rPr>
        <w:t xml:space="preserve">В подпункт 1 внесены изменения в соответствии с </w:t>
      </w:r>
      <w:hyperlink r:id="rId142" w:anchor="sub_id=467" w:history="1">
        <w:r>
          <w:rPr>
            <w:rStyle w:val="a4"/>
            <w:i/>
            <w:iCs/>
          </w:rPr>
          <w:t>Законом</w:t>
        </w:r>
      </w:hyperlink>
      <w:r>
        <w:rPr>
          <w:rStyle w:val="s3"/>
        </w:rPr>
        <w:t xml:space="preserve"> </w:t>
      </w:r>
      <w:r>
        <w:rPr>
          <w:rStyle w:val="s3"/>
        </w:rPr>
        <w:t>РК от 03.07.19 г. № 262-VI (введены в действие с 1 января 2020 г.) (</w:t>
      </w:r>
      <w:hyperlink r:id="rId143" w:anchor="sub_id=70300" w:history="1">
        <w:r>
          <w:rPr>
            <w:rStyle w:val="a4"/>
            <w:i/>
            <w:iCs/>
          </w:rPr>
          <w:t>см. стар. ред.</w:t>
        </w:r>
      </w:hyperlink>
      <w:r>
        <w:rPr>
          <w:rStyle w:val="s3"/>
        </w:rPr>
        <w:t>)</w:t>
      </w:r>
    </w:p>
    <w:p w:rsidR="00000000" w:rsidRDefault="00692981">
      <w:pPr>
        <w:pStyle w:val="pj"/>
      </w:pPr>
      <w:r>
        <w:rPr>
          <w:rStyle w:val="s0"/>
        </w:rPr>
        <w:t>1) в одностороннем порядке изменять ставки вознаграждения (за исключением случаев их сниж</w:t>
      </w:r>
      <w:r>
        <w:rPr>
          <w:rStyle w:val="s0"/>
        </w:rPr>
        <w:t>ения) и (или) способ и метод погашения микрокредита;</w:t>
      </w:r>
    </w:p>
    <w:p w:rsidR="00000000" w:rsidRDefault="00692981">
      <w:pPr>
        <w:pStyle w:val="pji"/>
      </w:pPr>
      <w:r>
        <w:rPr>
          <w:rStyle w:val="s3"/>
        </w:rPr>
        <w:t xml:space="preserve">Пункт дополнен подпунктом 1-1 в соответствии с </w:t>
      </w:r>
      <w:hyperlink r:id="rId144" w:anchor="sub_id=467"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 xml:space="preserve">1-1) предоставлять микрокредит, указанный в </w:t>
      </w:r>
      <w:hyperlink w:anchor="sub4030100" w:history="1">
        <w:r>
          <w:rPr>
            <w:rStyle w:val="a4"/>
          </w:rPr>
          <w:t>пункте 3-1 статьи 4</w:t>
        </w:r>
      </w:hyperlink>
      <w:r>
        <w:rPr>
          <w:rStyle w:val="s0"/>
        </w:rPr>
        <w:t xml:space="preserve"> настоящего Закона, физическим лицам, имеющим просроченную задолженность по беззалоговым банковским займам и микрокредитам свыше шестидесяти календарных дней, в</w:t>
      </w:r>
      <w:r>
        <w:rPr>
          <w:rStyle w:val="s0"/>
        </w:rPr>
        <w:t xml:space="preserve"> размере, равном или превышающем пятикратный размер месячного расчетного показателя, установленного на соответствующий финансовый год законом о республиканском бюджете.</w:t>
      </w:r>
    </w:p>
    <w:p w:rsidR="00000000" w:rsidRDefault="00692981">
      <w:pPr>
        <w:pStyle w:val="pj"/>
      </w:pPr>
      <w:r>
        <w:rPr>
          <w:rStyle w:val="s0"/>
        </w:rPr>
        <w:t>Требование, установленное настоящим подпунктом, не распространяется на ломбарды;</w:t>
      </w:r>
    </w:p>
    <w:p w:rsidR="00000000" w:rsidRDefault="00692981">
      <w:pPr>
        <w:pStyle w:val="pji"/>
      </w:pPr>
      <w:r>
        <w:rPr>
          <w:rStyle w:val="s3"/>
        </w:rPr>
        <w:t xml:space="preserve">Пункт </w:t>
      </w:r>
      <w:r>
        <w:rPr>
          <w:rStyle w:val="s3"/>
        </w:rPr>
        <w:t xml:space="preserve">дополнен подпунктом 1-2 в соответствии с </w:t>
      </w:r>
      <w:hyperlink r:id="rId145" w:anchor="sub_id=467"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1-2) устанавливать и взимать с заемщика (заявителя) любые п</w:t>
      </w:r>
      <w:r>
        <w:rPr>
          <w:rStyle w:val="s0"/>
        </w:rPr>
        <w:t>латежи, за исключением вознаграждения и неустойки (штрафа, пени) по микрокредиту;</w:t>
      </w:r>
    </w:p>
    <w:p w:rsidR="00000000" w:rsidRDefault="00692981">
      <w:pPr>
        <w:pStyle w:val="pji"/>
      </w:pPr>
      <w:r>
        <w:rPr>
          <w:rStyle w:val="s3"/>
        </w:rPr>
        <w:t xml:space="preserve">Подпункт 2 изложен в редакции </w:t>
      </w:r>
      <w:hyperlink r:id="rId146" w:anchor="sub_id=467" w:history="1">
        <w:r>
          <w:rPr>
            <w:rStyle w:val="a4"/>
            <w:i/>
            <w:iCs/>
          </w:rPr>
          <w:t>Закона</w:t>
        </w:r>
      </w:hyperlink>
      <w:r>
        <w:rPr>
          <w:rStyle w:val="s3"/>
        </w:rPr>
        <w:t xml:space="preserve"> РК от 03.07.19 г. № 262-VI (введено в действие с 1 январ</w:t>
      </w:r>
      <w:r>
        <w:rPr>
          <w:rStyle w:val="s3"/>
        </w:rPr>
        <w:t>я 2020 г.) (</w:t>
      </w:r>
      <w:hyperlink r:id="rId147" w:anchor="sub_id=70300" w:history="1">
        <w:r>
          <w:rPr>
            <w:rStyle w:val="a4"/>
            <w:i/>
            <w:iCs/>
          </w:rPr>
          <w:t>см. стар. ред.</w:t>
        </w:r>
      </w:hyperlink>
      <w:r>
        <w:rPr>
          <w:rStyle w:val="s3"/>
        </w:rPr>
        <w:t>)</w:t>
      </w:r>
    </w:p>
    <w:p w:rsidR="00000000" w:rsidRDefault="00692981">
      <w:pPr>
        <w:pStyle w:val="pj"/>
      </w:pPr>
      <w:r>
        <w:rPr>
          <w:rStyle w:val="s0"/>
        </w:rPr>
        <w:t>2) требовать от заемщика, являющегося физическим лицом, досрочно полностью или частично возвратившего микрофинансовой организации сумму микрокред</w:t>
      </w:r>
      <w:r>
        <w:rPr>
          <w:rStyle w:val="s0"/>
        </w:rPr>
        <w:t>ита, неустойку (штраф, пеню) и другие платежи за досрочный возврат микрокредита;</w:t>
      </w:r>
    </w:p>
    <w:p w:rsidR="00000000" w:rsidRDefault="00692981">
      <w:pPr>
        <w:pStyle w:val="pji"/>
      </w:pPr>
      <w:r>
        <w:rPr>
          <w:rStyle w:val="s3"/>
        </w:rPr>
        <w:t xml:space="preserve">Пункт дополнен подпунктом 3 в соответствии с </w:t>
      </w:r>
      <w:hyperlink r:id="rId148" w:anchor="sub_id=467" w:history="1">
        <w:r>
          <w:rPr>
            <w:rStyle w:val="a4"/>
            <w:i/>
            <w:iCs/>
          </w:rPr>
          <w:t>Законом</w:t>
        </w:r>
      </w:hyperlink>
      <w:r>
        <w:rPr>
          <w:rStyle w:val="s3"/>
        </w:rPr>
        <w:t xml:space="preserve"> РК от 03.07.19 г. № 262-VI (введено в дей</w:t>
      </w:r>
      <w:r>
        <w:rPr>
          <w:rStyle w:val="s3"/>
        </w:rPr>
        <w:t>ствие с 1 января 2020 г.)</w:t>
      </w:r>
    </w:p>
    <w:p w:rsidR="00000000" w:rsidRDefault="00692981">
      <w:pPr>
        <w:pStyle w:val="pj"/>
      </w:pPr>
      <w:r>
        <w:rPr>
          <w:rStyle w:val="s0"/>
        </w:rPr>
        <w:t>3) пользоваться и распоряжаться заложенными вещами;</w:t>
      </w:r>
    </w:p>
    <w:p w:rsidR="00000000" w:rsidRDefault="00692981">
      <w:pPr>
        <w:pStyle w:val="pji"/>
      </w:pPr>
      <w:r>
        <w:rPr>
          <w:rStyle w:val="s3"/>
        </w:rPr>
        <w:t xml:space="preserve">Пункт дополнен подпунктом 4 в соответствии с </w:t>
      </w:r>
      <w:hyperlink r:id="rId149" w:anchor="sub_id=2300" w:history="1">
        <w:r>
          <w:rPr>
            <w:rStyle w:val="a4"/>
            <w:i/>
            <w:iCs/>
          </w:rPr>
          <w:t>Законом</w:t>
        </w:r>
      </w:hyperlink>
      <w:r>
        <w:rPr>
          <w:rStyle w:val="s3"/>
        </w:rPr>
        <w:t xml:space="preserve"> РК от 27.12.19 г. № 291-VI; внесены изменен</w:t>
      </w:r>
      <w:r>
        <w:rPr>
          <w:rStyle w:val="s3"/>
        </w:rPr>
        <w:t xml:space="preserve">ия в соответствии с </w:t>
      </w:r>
      <w:hyperlink r:id="rId150" w:anchor="sub_id=1900" w:history="1">
        <w:r>
          <w:rPr>
            <w:rStyle w:val="a4"/>
            <w:i/>
            <w:iCs/>
          </w:rPr>
          <w:t>Законом</w:t>
        </w:r>
      </w:hyperlink>
      <w:r>
        <w:rPr>
          <w:rStyle w:val="s3"/>
        </w:rPr>
        <w:t xml:space="preserve"> РК от 31.12.21 г. № 100-VII (введены в действие с 1 июля 2022 г. и распространяются на договоры, заключенные с 1 июля 2022 г.) (</w:t>
      </w:r>
      <w:hyperlink r:id="rId151" w:anchor="sub_id=70304" w:history="1">
        <w:r>
          <w:rPr>
            <w:rStyle w:val="a4"/>
            <w:i/>
            <w:iCs/>
          </w:rPr>
          <w:t>см. стар. ред.</w:t>
        </w:r>
      </w:hyperlink>
      <w:r>
        <w:rPr>
          <w:rStyle w:val="s3"/>
        </w:rPr>
        <w:t>)</w:t>
      </w:r>
    </w:p>
    <w:p w:rsidR="00000000" w:rsidRDefault="00692981">
      <w:pPr>
        <w:pStyle w:val="pj"/>
      </w:pPr>
      <w:r>
        <w:t xml:space="preserve">4) </w:t>
      </w:r>
      <w:r>
        <w:rPr>
          <w:rStyle w:val="s40"/>
        </w:rPr>
        <w:t>требовать выплаты вознаграждения, неустойки (штрафов, пени), начисленных</w:t>
      </w:r>
      <w:r>
        <w:t xml:space="preserve"> по истечении девяноста последовательных календарных дней просрочки исполнения обязательства по пога</w:t>
      </w:r>
      <w:r>
        <w:t>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rsidR="00000000" w:rsidRDefault="00692981">
      <w:pPr>
        <w:pStyle w:val="pj"/>
      </w:pPr>
      <w:r>
        <w:t>Требование настоящего подпункта не распространяется на договор о предост</w:t>
      </w:r>
      <w:r>
        <w:t>авлении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000000" w:rsidRDefault="00692981">
      <w:pPr>
        <w:pStyle w:val="pji"/>
      </w:pPr>
      <w:r>
        <w:rPr>
          <w:rStyle w:val="s3"/>
        </w:rPr>
        <w:t xml:space="preserve">Пункт дополнен подпунктом 5 в соответствии с </w:t>
      </w:r>
      <w:hyperlink r:id="rId152" w:anchor="sub_id=2300" w:history="1">
        <w:r>
          <w:rPr>
            <w:rStyle w:val="a4"/>
            <w:i/>
            <w:iCs/>
          </w:rPr>
          <w:t>Законом</w:t>
        </w:r>
      </w:hyperlink>
      <w:r>
        <w:rPr>
          <w:rStyle w:val="s3"/>
        </w:rPr>
        <w:t xml:space="preserve"> РК от 27.12.19 г. № 291-VI; внесены изменения в соответствии с </w:t>
      </w:r>
      <w:hyperlink r:id="rId153" w:anchor="sub_id=7" w:history="1">
        <w:r>
          <w:rPr>
            <w:rStyle w:val="a4"/>
            <w:i/>
            <w:iCs/>
          </w:rPr>
          <w:t>Законом</w:t>
        </w:r>
      </w:hyperlink>
      <w:r>
        <w:rPr>
          <w:rStyle w:val="s3"/>
        </w:rPr>
        <w:t xml:space="preserve"> РК от 24.05.21 г</w:t>
      </w:r>
      <w:r>
        <w:rPr>
          <w:rStyle w:val="s3"/>
        </w:rPr>
        <w:t>. № 43-VII (введены в действие с 1 октября 2021 г.) (</w:t>
      </w:r>
      <w:hyperlink r:id="rId154" w:anchor="sub_id=70305" w:history="1">
        <w:r>
          <w:rPr>
            <w:rStyle w:val="a4"/>
            <w:i/>
            <w:iCs/>
          </w:rPr>
          <w:t>см. стар. ред.</w:t>
        </w:r>
      </w:hyperlink>
      <w:r>
        <w:rPr>
          <w:rStyle w:val="s3"/>
        </w:rPr>
        <w:t>)</w:t>
      </w:r>
    </w:p>
    <w:p w:rsidR="00000000" w:rsidRDefault="00692981">
      <w:pPr>
        <w:pStyle w:val="pj"/>
      </w:pPr>
      <w:r>
        <w:t>5) требовать выплаты вознаграждения, а также неустойки (штрафов, пени), начисленных по истечении ста вос</w:t>
      </w:r>
      <w:r>
        <w:t xml:space="preserve">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w:t>
      </w:r>
      <w:r>
        <w:rPr>
          <w:rStyle w:val="s0"/>
        </w:rPr>
        <w:t>заемщика - физического лица, обеспеченному ипотекой недвижимого имущества, не св</w:t>
      </w:r>
      <w:r>
        <w:rPr>
          <w:rStyle w:val="s0"/>
        </w:rPr>
        <w:t>язанному с осуществлением предпринимательской деятельности</w:t>
      </w:r>
      <w:r>
        <w:t>.</w:t>
      </w:r>
    </w:p>
    <w:p w:rsidR="00000000" w:rsidRDefault="00692981">
      <w:pPr>
        <w:pStyle w:val="pj"/>
      </w:pPr>
      <w:r>
        <w:rPr>
          <w:rStyle w:val="s0"/>
        </w:rPr>
        <w:t> </w:t>
      </w:r>
    </w:p>
    <w:p w:rsidR="00000000" w:rsidRDefault="00692981">
      <w:pPr>
        <w:pStyle w:val="pj"/>
        <w:ind w:left="1200" w:hanging="800"/>
      </w:pPr>
      <w:bookmarkStart w:id="11" w:name="SUB80000"/>
      <w:bookmarkEnd w:id="11"/>
      <w:r>
        <w:rPr>
          <w:rStyle w:val="s1"/>
        </w:rPr>
        <w:t>Статья 8. Права и обязанности заявителя</w:t>
      </w:r>
    </w:p>
    <w:p w:rsidR="00000000" w:rsidRDefault="00692981">
      <w:pPr>
        <w:pStyle w:val="pj"/>
      </w:pPr>
      <w:r>
        <w:rPr>
          <w:rStyle w:val="s0"/>
        </w:rPr>
        <w:t>1. Заявитель вправе:</w:t>
      </w:r>
    </w:p>
    <w:p w:rsidR="00000000" w:rsidRDefault="00692981">
      <w:pPr>
        <w:pStyle w:val="pj"/>
      </w:pPr>
      <w:r>
        <w:rPr>
          <w:rStyle w:val="s0"/>
        </w:rPr>
        <w:t>1) ознакомиться с правилами предоставления микрокредитов, тарифами микрофинансовой организации по предоставлению микрокредитов;</w:t>
      </w:r>
    </w:p>
    <w:p w:rsidR="00000000" w:rsidRDefault="00692981">
      <w:pPr>
        <w:pStyle w:val="pj"/>
      </w:pPr>
      <w:r>
        <w:rPr>
          <w:rStyle w:val="s0"/>
        </w:rPr>
        <w:t>2) получать полную и достоверную информацию о платежах, связанных с получением, обслуживанием и погашением (возвратом) микрокредита;</w:t>
      </w:r>
    </w:p>
    <w:p w:rsidR="00000000" w:rsidRDefault="00692981">
      <w:pPr>
        <w:pStyle w:val="pj"/>
      </w:pPr>
      <w:r>
        <w:rPr>
          <w:rStyle w:val="s0"/>
        </w:rPr>
        <w:t>3) отказаться от заключения договора о предоставлении микрокредита.</w:t>
      </w:r>
    </w:p>
    <w:p w:rsidR="00000000" w:rsidRDefault="00692981">
      <w:pPr>
        <w:pStyle w:val="pji"/>
      </w:pPr>
      <w:r>
        <w:rPr>
          <w:rStyle w:val="s3"/>
        </w:rPr>
        <w:t xml:space="preserve">В пункт 16 внесены изменения в соответствии с </w:t>
      </w:r>
      <w:hyperlink r:id="rId155" w:anchor="sub_id=618" w:history="1">
        <w:r>
          <w:rPr>
            <w:rStyle w:val="a4"/>
            <w:i/>
            <w:iCs/>
          </w:rPr>
          <w:t>Законом</w:t>
        </w:r>
      </w:hyperlink>
      <w:r>
        <w:rPr>
          <w:rStyle w:val="s3"/>
        </w:rPr>
        <w:t xml:space="preserve"> РК от 02.01.21 г. № 399-VI (введены в действие с 1 января 2021 г.) (</w:t>
      </w:r>
      <w:hyperlink r:id="rId156" w:anchor="sub_id=80200" w:history="1">
        <w:r>
          <w:rPr>
            <w:rStyle w:val="a4"/>
            <w:i/>
            <w:iCs/>
          </w:rPr>
          <w:t>см. стар. ред.</w:t>
        </w:r>
      </w:hyperlink>
      <w:r>
        <w:rPr>
          <w:rStyle w:val="s3"/>
        </w:rPr>
        <w:t>)</w:t>
      </w:r>
    </w:p>
    <w:p w:rsidR="00000000" w:rsidRDefault="00692981">
      <w:pPr>
        <w:pStyle w:val="pj"/>
      </w:pPr>
      <w:r>
        <w:rPr>
          <w:rStyle w:val="s0"/>
        </w:rPr>
        <w:t>2. Заявит</w:t>
      </w:r>
      <w:r>
        <w:rPr>
          <w:rStyle w:val="s0"/>
        </w:rPr>
        <w:t>ель представляет в микрофинансовую организацию документы и сведения, определенные перечнем документов, необходимых для получения микрокредита, а также порядком ведения кредитного досье по договору о предоставлении микрокредита, необходимые для заключения д</w:t>
      </w:r>
      <w:r>
        <w:rPr>
          <w:rStyle w:val="s0"/>
        </w:rPr>
        <w:t>оговора о предоставлении микрокредита и договоров, обеспечивающих исполнение обязательств заемщика.</w:t>
      </w:r>
    </w:p>
    <w:p w:rsidR="00000000" w:rsidRDefault="00692981">
      <w:pPr>
        <w:pStyle w:val="pj"/>
      </w:pPr>
      <w:r>
        <w:rPr>
          <w:rStyle w:val="s0"/>
        </w:rPr>
        <w:t>3. Заявитель имеет иные права и обязанности, установленные настоящим Законом и иными законами Республики Казахстан.</w:t>
      </w:r>
    </w:p>
    <w:p w:rsidR="00000000" w:rsidRDefault="00692981">
      <w:pPr>
        <w:pStyle w:val="pj"/>
      </w:pPr>
      <w:r>
        <w:rPr>
          <w:rStyle w:val="s0"/>
        </w:rPr>
        <w:t> </w:t>
      </w:r>
    </w:p>
    <w:p w:rsidR="00000000" w:rsidRDefault="00692981">
      <w:pPr>
        <w:pStyle w:val="pj"/>
        <w:ind w:left="1200" w:hanging="800"/>
      </w:pPr>
      <w:bookmarkStart w:id="12" w:name="SUB90000"/>
      <w:bookmarkEnd w:id="12"/>
      <w:r>
        <w:rPr>
          <w:rStyle w:val="s1"/>
        </w:rPr>
        <w:t>Статья 9. Права и обязанности заемщика</w:t>
      </w:r>
    </w:p>
    <w:p w:rsidR="00000000" w:rsidRDefault="00692981">
      <w:pPr>
        <w:pStyle w:val="pj"/>
      </w:pPr>
      <w:r>
        <w:rPr>
          <w:rStyle w:val="s0"/>
        </w:rPr>
        <w:t>1. Заемщик имеет право:</w:t>
      </w:r>
    </w:p>
    <w:p w:rsidR="00000000" w:rsidRDefault="00692981">
      <w:pPr>
        <w:pStyle w:val="pj"/>
      </w:pPr>
      <w:r>
        <w:rPr>
          <w:rStyle w:val="s0"/>
        </w:rPr>
        <w:t>1) ознакомиться с правилами предоставления микрокредитов, тарифами микрофинансовой организации по предоставлению микрокредитов;</w:t>
      </w:r>
    </w:p>
    <w:p w:rsidR="00000000" w:rsidRDefault="00692981">
      <w:pPr>
        <w:pStyle w:val="pj"/>
      </w:pPr>
      <w:r>
        <w:rPr>
          <w:rStyle w:val="s0"/>
        </w:rPr>
        <w:t>2) распоряжаться полученным микрокредитом в порядке и на условиях, установленных договором о предоставл</w:t>
      </w:r>
      <w:r>
        <w:rPr>
          <w:rStyle w:val="s0"/>
        </w:rPr>
        <w:t>ении микрокредита;</w:t>
      </w:r>
    </w:p>
    <w:p w:rsidR="00000000" w:rsidRDefault="00692981">
      <w:pPr>
        <w:pStyle w:val="pj"/>
      </w:pPr>
      <w:r>
        <w:rPr>
          <w:rStyle w:val="s0"/>
        </w:rPr>
        <w:t>3) защищать свои права в порядке, установленном законами Республики Казахстан;</w:t>
      </w:r>
    </w:p>
    <w:p w:rsidR="00000000" w:rsidRDefault="00692981">
      <w:pPr>
        <w:pStyle w:val="pj"/>
      </w:pPr>
      <w:r>
        <w:rPr>
          <w:rStyle w:val="s0"/>
        </w:rPr>
        <w:t>4) 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p>
    <w:p w:rsidR="00000000" w:rsidRDefault="00692981">
      <w:pPr>
        <w:pStyle w:val="pji"/>
      </w:pPr>
      <w:r>
        <w:rPr>
          <w:rStyle w:val="s3"/>
        </w:rPr>
        <w:t>Пункт</w:t>
      </w:r>
      <w:r>
        <w:rPr>
          <w:rStyle w:val="s3"/>
        </w:rPr>
        <w:t xml:space="preserve"> дополнен подпунктом 4-1 в соответствии с </w:t>
      </w:r>
      <w:hyperlink r:id="rId157" w:anchor="sub_id=9" w:history="1">
        <w:r>
          <w:rPr>
            <w:rStyle w:val="a4"/>
            <w:i/>
            <w:iCs/>
          </w:rPr>
          <w:t>Законом</w:t>
        </w:r>
      </w:hyperlink>
      <w:r>
        <w:rPr>
          <w:rStyle w:val="s3"/>
        </w:rPr>
        <w:t xml:space="preserve"> РК от 06.05.17 г. № 63-VI</w:t>
      </w:r>
    </w:p>
    <w:p w:rsidR="00000000" w:rsidRDefault="00692981">
      <w:pPr>
        <w:pStyle w:val="pj"/>
      </w:pPr>
      <w:r>
        <w:rPr>
          <w:rStyle w:val="s0"/>
        </w:rPr>
        <w:t>4-1) обратиться к банковскому омбудсману в случае уступки права (требования) по заключенному им догов</w:t>
      </w:r>
      <w:r>
        <w:rPr>
          <w:rStyle w:val="s0"/>
        </w:rPr>
        <w:t xml:space="preserve">ору о предоставлении микрокредита для урегулирования разногласий с лицом, указанным в </w:t>
      </w:r>
      <w:hyperlink w:anchor="sub9010400" w:history="1">
        <w:r>
          <w:rPr>
            <w:rStyle w:val="a4"/>
          </w:rPr>
          <w:t>пунктах 4 и 5 статьи 9-1</w:t>
        </w:r>
      </w:hyperlink>
      <w:r>
        <w:rPr>
          <w:rStyle w:val="s0"/>
        </w:rPr>
        <w:t xml:space="preserve"> настоящего Закона. Указанное право распространяется на заемщика, являющегося физическим лицом;</w:t>
      </w:r>
    </w:p>
    <w:p w:rsidR="00000000" w:rsidRDefault="00692981">
      <w:pPr>
        <w:pStyle w:val="pj"/>
      </w:pPr>
      <w:r>
        <w:rPr>
          <w:rStyle w:val="s0"/>
        </w:rPr>
        <w:t>5) осуществлять и</w:t>
      </w:r>
      <w:r>
        <w:rPr>
          <w:rStyle w:val="s0"/>
        </w:rPr>
        <w:t>ные права, установленные настоящим Законом, иными законами Республики Казахстан и договором о предоставлении микрокредита.</w:t>
      </w:r>
    </w:p>
    <w:p w:rsidR="00000000" w:rsidRDefault="00692981">
      <w:pPr>
        <w:pStyle w:val="pj"/>
      </w:pPr>
      <w:r>
        <w:rPr>
          <w:rStyle w:val="s0"/>
        </w:rPr>
        <w:t>2. Заемщик обязан:</w:t>
      </w:r>
    </w:p>
    <w:p w:rsidR="00000000" w:rsidRDefault="00692981">
      <w:pPr>
        <w:pStyle w:val="pj"/>
      </w:pPr>
      <w:r>
        <w:rPr>
          <w:rStyle w:val="s0"/>
        </w:rPr>
        <w:t>1) возвратить полученный микрокредит и выплатить вознаграждение по нему в сроки и порядке, которые установлены договором о предоставлении микрокредита;</w:t>
      </w:r>
    </w:p>
    <w:p w:rsidR="00000000" w:rsidRDefault="00692981">
      <w:pPr>
        <w:pStyle w:val="pj"/>
      </w:pPr>
      <w:r>
        <w:rPr>
          <w:rStyle w:val="s0"/>
        </w:rPr>
        <w:t>2) представлять документы и сведения, запрашиваемые микрофинансовой организацией в соответствии с настоя</w:t>
      </w:r>
      <w:r>
        <w:rPr>
          <w:rStyle w:val="s0"/>
        </w:rPr>
        <w:t>щим Законом;</w:t>
      </w:r>
    </w:p>
    <w:p w:rsidR="00000000" w:rsidRDefault="00692981">
      <w:pPr>
        <w:pStyle w:val="pj"/>
      </w:pPr>
      <w:r>
        <w:rPr>
          <w:rStyle w:val="s0"/>
        </w:rPr>
        <w:t>3) выполнять иные требования, установленные настоящим Законом, иным законодательством Республики Казахстан и договорами, заключенными с микрофинансовой организацией.</w:t>
      </w:r>
    </w:p>
    <w:p w:rsidR="00000000" w:rsidRDefault="00692981">
      <w:pPr>
        <w:pStyle w:val="pj"/>
      </w:pPr>
      <w:r>
        <w:rPr>
          <w:rStyle w:val="s0"/>
        </w:rPr>
        <w:t> </w:t>
      </w:r>
    </w:p>
    <w:p w:rsidR="00000000" w:rsidRDefault="00692981">
      <w:pPr>
        <w:pStyle w:val="pji"/>
      </w:pPr>
      <w:bookmarkStart w:id="13" w:name="SUB9010000"/>
      <w:bookmarkEnd w:id="13"/>
      <w:r>
        <w:rPr>
          <w:rStyle w:val="s3"/>
        </w:rPr>
        <w:t xml:space="preserve">Закон дополнен статьей 9-1 в соответствии с </w:t>
      </w:r>
      <w:hyperlink r:id="rId158" w:anchor="sub_id=91" w:history="1">
        <w:r>
          <w:rPr>
            <w:rStyle w:val="a4"/>
            <w:i/>
            <w:iCs/>
          </w:rPr>
          <w:t>Законом</w:t>
        </w:r>
      </w:hyperlink>
      <w:r>
        <w:rPr>
          <w:rStyle w:val="s3"/>
        </w:rPr>
        <w:t xml:space="preserve"> РК от 06.05.17 г. № 63-VI</w:t>
      </w:r>
    </w:p>
    <w:p w:rsidR="00000000" w:rsidRDefault="00692981">
      <w:pPr>
        <w:pStyle w:val="pj"/>
        <w:ind w:left="1200" w:hanging="800"/>
      </w:pPr>
      <w:r>
        <w:rPr>
          <w:rStyle w:val="s1"/>
        </w:rPr>
        <w:t>Статья 9-1. Порядок передачи задолженности на досудебные взыскание и урегулирование или уступки права (требования)</w:t>
      </w:r>
    </w:p>
    <w:p w:rsidR="00000000" w:rsidRDefault="00692981">
      <w:pPr>
        <w:pStyle w:val="pji"/>
      </w:pPr>
      <w:r>
        <w:rPr>
          <w:rStyle w:val="s3"/>
        </w:rPr>
        <w:t xml:space="preserve">В пункт 1 внесены изменения в соответствии с </w:t>
      </w:r>
      <w:hyperlink r:id="rId159" w:anchor="sub_id=901" w:history="1">
        <w:r>
          <w:rPr>
            <w:rStyle w:val="a4"/>
            <w:i/>
            <w:iCs/>
          </w:rPr>
          <w:t>Законом</w:t>
        </w:r>
      </w:hyperlink>
      <w:r>
        <w:rPr>
          <w:rStyle w:val="s3"/>
        </w:rPr>
        <w:t xml:space="preserve"> РК от 24.05.21 г. № 43-VII (введены в действие с 1 октября 2021 г.) (</w:t>
      </w:r>
      <w:hyperlink r:id="rId160" w:anchor="sub_id=9010000" w:history="1">
        <w:r>
          <w:rPr>
            <w:rStyle w:val="a4"/>
            <w:i/>
            <w:iCs/>
          </w:rPr>
          <w:t>см. стар. ред.</w:t>
        </w:r>
      </w:hyperlink>
      <w:r>
        <w:rPr>
          <w:rStyle w:val="s3"/>
        </w:rPr>
        <w:t>)</w:t>
      </w:r>
    </w:p>
    <w:p w:rsidR="00000000" w:rsidRDefault="00692981">
      <w:pPr>
        <w:pStyle w:val="pj"/>
      </w:pPr>
      <w:r>
        <w:rPr>
          <w:rStyle w:val="s0"/>
        </w:rPr>
        <w:t>1. Микрофи</w:t>
      </w:r>
      <w:r>
        <w:rPr>
          <w:rStyle w:val="s0"/>
        </w:rPr>
        <w:t>нансовой организации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(далее - договор о взыска</w:t>
      </w:r>
      <w:r>
        <w:rPr>
          <w:rStyle w:val="s0"/>
        </w:rPr>
        <w:t xml:space="preserve">нии задолженности), за исключением случаев заключения такого договора с </w:t>
      </w:r>
      <w:hyperlink r:id="rId161" w:anchor="sub_id=10004" w:history="1">
        <w:r>
          <w:rPr>
            <w:rStyle w:val="a4"/>
          </w:rPr>
          <w:t>коллекторским агентством</w:t>
        </w:r>
      </w:hyperlink>
      <w:r>
        <w:rPr>
          <w:rStyle w:val="s0"/>
        </w:rPr>
        <w:t>.</w:t>
      </w:r>
    </w:p>
    <w:p w:rsidR="00000000" w:rsidRDefault="00692981">
      <w:pPr>
        <w:pStyle w:val="pj"/>
      </w:pPr>
      <w:r>
        <w:rPr>
          <w:rStyle w:val="s0"/>
        </w:rPr>
        <w:t>2. Не допускается заключение микрофинансовой организацией договора о взыска</w:t>
      </w:r>
      <w:r>
        <w:rPr>
          <w:rStyle w:val="s0"/>
        </w:rPr>
        <w:t>нии задолженности с коллекторским агентством в отношении физического лица, задолженность которого обеспечена залогом в виде жилища.</w:t>
      </w:r>
    </w:p>
    <w:p w:rsidR="00000000" w:rsidRDefault="00692981">
      <w:pPr>
        <w:pStyle w:val="pji"/>
      </w:pPr>
      <w:r>
        <w:rPr>
          <w:rStyle w:val="s3"/>
        </w:rPr>
        <w:t xml:space="preserve">В пункт 3 внесены изменения в соответствии с </w:t>
      </w:r>
      <w:hyperlink r:id="rId162" w:anchor="sub_id=46901" w:history="1">
        <w:r>
          <w:rPr>
            <w:rStyle w:val="a4"/>
            <w:i/>
            <w:iCs/>
          </w:rPr>
          <w:t>Законом</w:t>
        </w:r>
      </w:hyperlink>
      <w:r>
        <w:rPr>
          <w:rStyle w:val="s3"/>
        </w:rPr>
        <w:t xml:space="preserve"> РК от 03.07.19 г. № 262-VI (введены в действие с 1 января 2020 г.) (</w:t>
      </w:r>
      <w:hyperlink r:id="rId163" w:anchor="sub_id=9010300" w:history="1">
        <w:r>
          <w:rPr>
            <w:rStyle w:val="a4"/>
            <w:i/>
            <w:iCs/>
          </w:rPr>
          <w:t>см. стар. ред.</w:t>
        </w:r>
      </w:hyperlink>
      <w:r>
        <w:rPr>
          <w:rStyle w:val="s3"/>
        </w:rPr>
        <w:t>)</w:t>
      </w:r>
    </w:p>
    <w:p w:rsidR="00000000" w:rsidRDefault="00692981">
      <w:pPr>
        <w:pStyle w:val="pj"/>
      </w:pPr>
      <w:r>
        <w:rPr>
          <w:rStyle w:val="s0"/>
        </w:rPr>
        <w:t>3. В период нахождения задолженности на досудебных взыскании и урегулирован</w:t>
      </w:r>
      <w:r>
        <w:rPr>
          <w:rStyle w:val="s0"/>
        </w:rPr>
        <w:t>ии у коллекторского агентства микрофинансовая организация не вправе:</w:t>
      </w:r>
    </w:p>
    <w:p w:rsidR="00000000" w:rsidRDefault="00692981">
      <w:pPr>
        <w:pStyle w:val="pj"/>
      </w:pPr>
      <w:r>
        <w:rPr>
          <w:rStyle w:val="s0"/>
        </w:rPr>
        <w:t>обращаться с иском в суд о взыскании задолженности;</w:t>
      </w:r>
    </w:p>
    <w:p w:rsidR="00000000" w:rsidRDefault="00692981">
      <w:pPr>
        <w:pStyle w:val="pj"/>
      </w:pPr>
      <w:r>
        <w:rPr>
          <w:rStyle w:val="s0"/>
        </w:rPr>
        <w:t>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000000" w:rsidRDefault="00692981">
      <w:pPr>
        <w:pStyle w:val="pj"/>
      </w:pPr>
      <w:bookmarkStart w:id="14" w:name="SUB9010400"/>
      <w:bookmarkEnd w:id="14"/>
      <w:r>
        <w:rPr>
          <w:rStyle w:val="s0"/>
        </w:rPr>
        <w:t>4. Микрофинансовой организа</w:t>
      </w:r>
      <w:r>
        <w:rPr>
          <w:rStyle w:val="s0"/>
        </w:rPr>
        <w:t>ции запрещается производить уступку права (требования) по договору о предоставлении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w:t>
      </w:r>
      <w:r>
        <w:rPr>
          <w:rStyle w:val="s0"/>
        </w:rPr>
        <w:t>й участия в уставных капиталах либо размещенных акций которых принадлежат государству, при соблюдении одного из следующих условий:</w:t>
      </w:r>
    </w:p>
    <w:p w:rsidR="00000000" w:rsidRDefault="00692981">
      <w:pPr>
        <w:pStyle w:val="pj"/>
      </w:pPr>
      <w:r>
        <w:rPr>
          <w:rStyle w:val="s0"/>
        </w:rPr>
        <w:t>приобретение прав (требований) является одним из видов деятельности такой организации, предусмотренной законами Республики Ка</w:t>
      </w:r>
      <w:r>
        <w:rPr>
          <w:rStyle w:val="s0"/>
        </w:rPr>
        <w:t>захстан;</w:t>
      </w:r>
    </w:p>
    <w:p w:rsidR="00000000" w:rsidRDefault="00692981">
      <w:pPr>
        <w:pStyle w:val="pj"/>
      </w:pPr>
      <w:r>
        <w:rPr>
          <w:rStyle w:val="s0"/>
        </w:rPr>
        <w:t>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p w:rsidR="00000000" w:rsidRDefault="00692981">
      <w:pPr>
        <w:pStyle w:val="pji"/>
      </w:pPr>
      <w:bookmarkStart w:id="15" w:name="SUB9010500"/>
      <w:bookmarkEnd w:id="15"/>
      <w:r>
        <w:rPr>
          <w:rStyle w:val="s3"/>
        </w:rPr>
        <w:t xml:space="preserve">В пункт 5 внесены изменения в соответствии с </w:t>
      </w:r>
      <w:hyperlink r:id="rId164" w:anchor="sub_id=46901" w:history="1">
        <w:r>
          <w:rPr>
            <w:rStyle w:val="a4"/>
            <w:i/>
            <w:iCs/>
          </w:rPr>
          <w:t>Законом</w:t>
        </w:r>
      </w:hyperlink>
      <w:r>
        <w:rPr>
          <w:rStyle w:val="s3"/>
        </w:rPr>
        <w:t xml:space="preserve"> РК от 03.07.19 г. № 262-VI (введены в действие с 1 января 2020 г.) (</w:t>
      </w:r>
      <w:hyperlink r:id="rId165" w:anchor="sub_id=9010500" w:history="1">
        <w:r>
          <w:rPr>
            <w:rStyle w:val="a4"/>
            <w:i/>
            <w:iCs/>
          </w:rPr>
          <w:t>см. стар. ред.</w:t>
        </w:r>
      </w:hyperlink>
      <w:r>
        <w:rPr>
          <w:rStyle w:val="s3"/>
        </w:rPr>
        <w:t xml:space="preserve">); </w:t>
      </w:r>
      <w:hyperlink r:id="rId166" w:anchor="sub_id=2000" w:history="1">
        <w:r>
          <w:rPr>
            <w:rStyle w:val="a4"/>
            <w:i/>
            <w:iCs/>
          </w:rPr>
          <w:t>Законом</w:t>
        </w:r>
      </w:hyperlink>
      <w:r>
        <w:rPr>
          <w:rStyle w:val="s3"/>
        </w:rPr>
        <w:t xml:space="preserve"> РК от 13.05.20 г. № 325-VI (</w:t>
      </w:r>
      <w:hyperlink r:id="rId167" w:anchor="sub_id=9010500" w:history="1">
        <w:r>
          <w:rPr>
            <w:rStyle w:val="a4"/>
            <w:i/>
            <w:iCs/>
          </w:rPr>
          <w:t>см. стар. ред.</w:t>
        </w:r>
      </w:hyperlink>
      <w:r>
        <w:rPr>
          <w:rStyle w:val="s3"/>
        </w:rPr>
        <w:t xml:space="preserve">); изложен в редакции </w:t>
      </w:r>
      <w:hyperlink r:id="rId168" w:anchor="sub_id=901" w:history="1">
        <w:r>
          <w:rPr>
            <w:rStyle w:val="a4"/>
            <w:i/>
            <w:iCs/>
          </w:rPr>
          <w:t>Закона</w:t>
        </w:r>
      </w:hyperlink>
      <w:r>
        <w:rPr>
          <w:rStyle w:val="s3"/>
        </w:rPr>
        <w:t xml:space="preserve"> РК от 04.07.22 г. № 133-VII (</w:t>
      </w:r>
      <w:hyperlink r:id="rId169" w:anchor="sub_id=9010500" w:history="1">
        <w:r>
          <w:rPr>
            <w:rStyle w:val="a4"/>
            <w:i/>
            <w:iCs/>
          </w:rPr>
          <w:t>см. стар. ред.</w:t>
        </w:r>
      </w:hyperlink>
      <w:r>
        <w:rPr>
          <w:rStyle w:val="s3"/>
        </w:rPr>
        <w:t>)</w:t>
      </w:r>
    </w:p>
    <w:p w:rsidR="00000000" w:rsidRDefault="00692981">
      <w:pPr>
        <w:pStyle w:val="pj"/>
      </w:pPr>
      <w:r>
        <w:t>5. Микрофинансовой организации запреща</w:t>
      </w:r>
      <w:r>
        <w:t>ется производить уступку прав (требований) по договору о предоставлении микрокредита третьему лицу, за исключением уступки прав (требований) следующим лицам:</w:t>
      </w:r>
    </w:p>
    <w:p w:rsidR="00000000" w:rsidRDefault="00692981">
      <w:pPr>
        <w:pStyle w:val="pj"/>
      </w:pPr>
      <w:r>
        <w:t>банку второго уровня;</w:t>
      </w:r>
    </w:p>
    <w:p w:rsidR="00000000" w:rsidRDefault="00692981">
      <w:pPr>
        <w:pStyle w:val="pj"/>
      </w:pPr>
      <w:hyperlink r:id="rId170" w:anchor="sub_id=10004" w:history="1">
        <w:r>
          <w:rPr>
            <w:rStyle w:val="a4"/>
          </w:rPr>
          <w:t>коллекторскому агентству</w:t>
        </w:r>
      </w:hyperlink>
      <w:r>
        <w:t>;</w:t>
      </w:r>
    </w:p>
    <w:p w:rsidR="00000000" w:rsidRDefault="00692981">
      <w:pPr>
        <w:pStyle w:val="pj"/>
      </w:pPr>
      <w:r>
        <w:t>микрофинансовой организации;</w:t>
      </w:r>
    </w:p>
    <w:p w:rsidR="00000000" w:rsidRDefault="00692981">
      <w:pPr>
        <w:pStyle w:val="pj"/>
      </w:pPr>
      <w:r>
        <w:t xml:space="preserve">специальной финансовой компании, созданной в соответствии с </w:t>
      </w:r>
      <w:hyperlink r:id="rId171" w:history="1">
        <w:r>
          <w:rPr>
            <w:rStyle w:val="a4"/>
          </w:rPr>
          <w:t>законодательством</w:t>
        </w:r>
      </w:hyperlink>
      <w:r>
        <w:t xml:space="preserve"> Республики Казахстан о проектном финансировании и с</w:t>
      </w:r>
      <w:r>
        <w:t>екьюритизации, при сделке секьюритизации;</w:t>
      </w:r>
    </w:p>
    <w:p w:rsidR="00000000" w:rsidRDefault="00692981">
      <w:pPr>
        <w:pStyle w:val="pj"/>
      </w:pPr>
      <w:r>
        <w:t>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p w:rsidR="00000000" w:rsidRDefault="00692981">
      <w:pPr>
        <w:pStyle w:val="pj"/>
      </w:pPr>
      <w:r>
        <w:t>специальному фонду развития частно</w:t>
      </w:r>
      <w:r>
        <w:t>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p w:rsidR="00000000" w:rsidRDefault="00692981">
      <w:pPr>
        <w:pStyle w:val="pj"/>
      </w:pPr>
      <w:r>
        <w:t>иному лицу - в отношении права</w:t>
      </w:r>
      <w:r>
        <w:t xml:space="preserve"> (требования) по договору о предоставлении микрокредита физического лица, связанного с осуществлением предпринимательской деятельности, или по договору о предоставлении микрокредита юридического лица, по которому выявлены признаки обесценения в соответстви</w:t>
      </w:r>
      <w:r>
        <w:t>и с международными стандартами финансовой отчетности, в том числе на момент приобретения или возникновения (создания) права (требования) по договору о предоставлении микрокредита.</w:t>
      </w:r>
    </w:p>
    <w:p w:rsidR="00000000" w:rsidRDefault="00692981">
      <w:pPr>
        <w:pStyle w:val="pj"/>
      </w:pPr>
      <w:r>
        <w:t xml:space="preserve">Лицо, указанное в абзаце восьмом части первой настоящего пункта, передает в </w:t>
      </w:r>
      <w:r>
        <w:t>доверительное управление сервисной компании полученные права (требования) по договору о предоставлении микрокредита в одном из следующих случаев:</w:t>
      </w:r>
    </w:p>
    <w:p w:rsidR="00000000" w:rsidRDefault="00692981">
      <w:pPr>
        <w:pStyle w:val="pj"/>
      </w:pPr>
      <w:r>
        <w:t>права (требования) получены по договору о предоставлении микрокредита физического лица, связанного с осуществл</w:t>
      </w:r>
      <w:r>
        <w:t>ением предпринимательской деятельности;</w:t>
      </w:r>
    </w:p>
    <w:p w:rsidR="00000000" w:rsidRDefault="00692981">
      <w:pPr>
        <w:pStyle w:val="pj"/>
      </w:pPr>
      <w:r>
        <w:t>права (требования) получены по договору о предоставлении микрокредита юридического лица, размер задолженности по которому не превышает 16 500-кратный размер месячного расчетного показателя, установленного законом о р</w:t>
      </w:r>
      <w:r>
        <w:t>еспубликанском бюджете на дату уступки;</w:t>
      </w:r>
    </w:p>
    <w:p w:rsidR="00000000" w:rsidRDefault="00692981">
      <w:pPr>
        <w:pStyle w:val="pj"/>
      </w:pPr>
      <w:r>
        <w:t>если лицо, которому уступлены права (требования) по договору о предоставлении микрокредита, является нерезидентом Республики Казахстан.</w:t>
      </w:r>
    </w:p>
    <w:p w:rsidR="00000000" w:rsidRDefault="00692981">
      <w:pPr>
        <w:pStyle w:val="pj"/>
      </w:pPr>
      <w:r>
        <w:t>Права (требования) по договорам о предоставлении микрокредита могут быть передан</w:t>
      </w:r>
      <w:r>
        <w:t>ы сервисной компании при одновременном выполнении следующих условий:</w:t>
      </w:r>
    </w:p>
    <w:p w:rsidR="00000000" w:rsidRDefault="00692981">
      <w:pPr>
        <w:pStyle w:val="pj"/>
      </w:pPr>
      <w: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w:t>
      </w:r>
      <w:r>
        <w:t>кого банка, составляет значение не ниже минимального значения, установленного нормативным правовым актом уполномоченного органа;</w:t>
      </w:r>
    </w:p>
    <w:p w:rsidR="00000000" w:rsidRDefault="00692981">
      <w:pPr>
        <w:pStyle w:val="pj"/>
      </w:pPr>
      <w:r>
        <w:t>2) осуществление деятельности в течение трех лет с момента:</w:t>
      </w:r>
    </w:p>
    <w:p w:rsidR="00000000" w:rsidRDefault="00692981">
      <w:pPr>
        <w:pStyle w:val="pj"/>
      </w:pPr>
      <w:r>
        <w:t>выдачи банку или банковскому холдингу разрешения на создание банком</w:t>
      </w:r>
      <w:r>
        <w:t xml:space="preserve"> дочерней организации, приобретающей сомнительные и безнадежные активы родительского банка;</w:t>
      </w:r>
    </w:p>
    <w:p w:rsidR="00000000" w:rsidRDefault="00692981">
      <w:pPr>
        <w:pStyle w:val="pj"/>
      </w:pPr>
      <w:r>
        <w:t>включения коллекторского агентства в реестр коллекторских агентств;</w:t>
      </w:r>
    </w:p>
    <w:p w:rsidR="00000000" w:rsidRDefault="00692981">
      <w:pPr>
        <w:pStyle w:val="pj"/>
      </w:pPr>
      <w:r>
        <w:t>3) отсутствие на дату включения в реестр сервисных компаний неисполненных и (или) действующих ме</w:t>
      </w:r>
      <w:r>
        <w:t xml:space="preserve">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hyperlink r:id="rId172" w:anchor="sub_id=211010000" w:history="1">
        <w:r>
          <w:rPr>
            <w:rStyle w:val="a4"/>
          </w:rPr>
          <w:t>статьей 211-1</w:t>
        </w:r>
      </w:hyperlink>
      <w:r>
        <w:t xml:space="preserve"> и </w:t>
      </w:r>
      <w:hyperlink r:id="rId173" w:anchor="sub_id=2270000" w:history="1">
        <w:r>
          <w:rPr>
            <w:rStyle w:val="a4"/>
          </w:rPr>
          <w:t>частью первой статьи 227</w:t>
        </w:r>
      </w:hyperlink>
      <w:r>
        <w:t xml:space="preserve"> Кодекса Республики Казахстан об административных правонарушениях;</w:t>
      </w:r>
    </w:p>
    <w:p w:rsidR="00000000" w:rsidRDefault="00692981">
      <w:pPr>
        <w:pStyle w:val="pj"/>
      </w:pPr>
      <w:r>
        <w:t xml:space="preserve">4) отсутствие у первого руководителя сервисной компании </w:t>
      </w:r>
      <w:r>
        <w:t>неснятой или непогашенной судимости;</w:t>
      </w:r>
    </w:p>
    <w:p w:rsidR="00000000" w:rsidRDefault="00692981">
      <w:pPr>
        <w:pStyle w:val="pj"/>
      </w:pPr>
      <w:r>
        <w:t>5) соответствие сервисной компании требованиям, установленным уполномоченным органом.</w:t>
      </w:r>
    </w:p>
    <w:p w:rsidR="00000000" w:rsidRDefault="00692981">
      <w:pPr>
        <w:pStyle w:val="pj"/>
      </w:pPr>
      <w:r>
        <w:t>Требования к дочерним организациям банка, приобретающим сомнительные и безнадежные активы родительского банка, и коллекторским агентс</w:t>
      </w:r>
      <w:r>
        <w:t xml:space="preserve">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w:t>
      </w:r>
      <w:hyperlink r:id="rId174" w:history="1">
        <w:r>
          <w:rPr>
            <w:rStyle w:val="a4"/>
          </w:rPr>
          <w:t>норматив</w:t>
        </w:r>
        <w:r>
          <w:rPr>
            <w:rStyle w:val="a4"/>
          </w:rPr>
          <w:t>ным правовым актом</w:t>
        </w:r>
      </w:hyperlink>
      <w:r>
        <w:t xml:space="preserve"> уполномоченного органа.</w:t>
      </w:r>
    </w:p>
    <w:p w:rsidR="00000000" w:rsidRDefault="00692981">
      <w:pPr>
        <w:pStyle w:val="pj"/>
      </w:pPr>
      <w: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000000" w:rsidRDefault="00692981">
      <w:pPr>
        <w:pStyle w:val="pj"/>
      </w:pPr>
      <w:r>
        <w:t>Исключение сервисной компании из реестра сервисных ком</w:t>
      </w:r>
      <w:r>
        <w:t>паний является основанием для расторжения договора доверительного управления.</w:t>
      </w:r>
    </w:p>
    <w:p w:rsidR="00000000" w:rsidRDefault="00692981">
      <w:pPr>
        <w:pStyle w:val="pj"/>
      </w:pPr>
      <w:r>
        <w:t>В случае передачи прав (требований) по договору о предоставлении микрокредита в доверительное управление сервисной компании лицо, указанное в абзаце восьмом части первой настоящего пункта, реализует права кредитора в отношении уступленного ему права (требо</w:t>
      </w:r>
      <w:r>
        <w:t>вания) по договору о предоставлении микрокредита в рамках договора доверительного управления, заключенного с сервисной компанией, либо путем переуступки лицам, указанным в части первой настоящего пункта.</w:t>
      </w:r>
    </w:p>
    <w:p w:rsidR="00000000" w:rsidRDefault="00692981">
      <w:pPr>
        <w:pStyle w:val="pj"/>
      </w:pPr>
      <w:r>
        <w:t>В случае расторжения договора доверительного управле</w:t>
      </w:r>
      <w:r>
        <w:t>ния с сервисной компанией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либо переуступить права (требования) лицам, указанным в части первой настоящег</w:t>
      </w:r>
      <w:r>
        <w:t>о пункта.</w:t>
      </w:r>
    </w:p>
    <w:p w:rsidR="00000000" w:rsidRDefault="00692981">
      <w:pPr>
        <w:pStyle w:val="pj"/>
      </w:pPr>
      <w:r>
        <w:t>Требования настоящего пункта не распространяются на случаи, предусмотренные пунктом 4 настоящей статьи.</w:t>
      </w:r>
    </w:p>
    <w:p w:rsidR="00000000" w:rsidRDefault="00692981">
      <w:pPr>
        <w:pStyle w:val="pji"/>
      </w:pPr>
      <w:r>
        <w:rPr>
          <w:rStyle w:val="s3"/>
        </w:rPr>
        <w:t xml:space="preserve">См: </w:t>
      </w:r>
      <w:hyperlink r:id="rId175" w:history="1">
        <w:r>
          <w:rPr>
            <w:rStyle w:val="a4"/>
            <w:i/>
            <w:iCs/>
          </w:rPr>
          <w:t>Постановление</w:t>
        </w:r>
      </w:hyperlink>
      <w:r>
        <w:rPr>
          <w:rStyle w:val="s3"/>
        </w:rPr>
        <w:t xml:space="preserve"> Правления Агентства Республики Казахстан по регулированию и</w:t>
      </w:r>
      <w:r>
        <w:rPr>
          <w:rStyle w:val="s3"/>
        </w:rPr>
        <w:t xml:space="preserve"> развитию финансового рынка от 12 сентября 2022 года № 61 «Об утверждении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w:t>
      </w:r>
      <w:r>
        <w:rPr>
          <w:rStyle w:val="s3"/>
        </w:rPr>
        <w:t>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p w:rsidR="00000000" w:rsidRDefault="00692981">
      <w:pPr>
        <w:pStyle w:val="pj"/>
      </w:pPr>
      <w:r>
        <w:rPr>
          <w:rStyle w:val="s0"/>
        </w:rPr>
        <w:t>6. Микрофинансовая организация не вправе уступать право (требование) по договору о предоставлении микр</w:t>
      </w:r>
      <w:r>
        <w:rPr>
          <w:rStyle w:val="s0"/>
        </w:rPr>
        <w:t>окредита без согласия заемщика, если иное не предусмотрено законами Республики Казахстан или договором о предоставлении микрокредита.</w:t>
      </w:r>
    </w:p>
    <w:p w:rsidR="00000000" w:rsidRDefault="00692981">
      <w:pPr>
        <w:pStyle w:val="pji"/>
      </w:pPr>
      <w:r>
        <w:rPr>
          <w:rStyle w:val="s3"/>
        </w:rPr>
        <w:t xml:space="preserve">Статья дополнена пунктом 6-1 в соответствии с </w:t>
      </w:r>
      <w:hyperlink r:id="rId176" w:anchor="sub_id=901" w:history="1">
        <w:r>
          <w:rPr>
            <w:rStyle w:val="a4"/>
            <w:i/>
            <w:iCs/>
          </w:rPr>
          <w:t>Законом</w:t>
        </w:r>
      </w:hyperlink>
      <w:r>
        <w:rPr>
          <w:rStyle w:val="s3"/>
        </w:rPr>
        <w:t xml:space="preserve"> РК от 04.07.22 г. № 133-VII</w:t>
      </w:r>
    </w:p>
    <w:p w:rsidR="00000000" w:rsidRDefault="00692981">
      <w:pPr>
        <w:pStyle w:val="pj"/>
      </w:pPr>
      <w:r>
        <w:t>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w:t>
      </w:r>
      <w:r>
        <w:t xml:space="preserve">и стоимости имущества, проведенной оценщиком в течение последних шести месяцев до уступки права (требования) в соответствии с </w:t>
      </w:r>
      <w:hyperlink r:id="rId177" w:history="1">
        <w:r>
          <w:rPr>
            <w:rStyle w:val="a4"/>
          </w:rPr>
          <w:t>Законом</w:t>
        </w:r>
      </w:hyperlink>
      <w:r>
        <w:t xml:space="preserve"> Республики Казахстан «Об оценочной деятельности в Республ</w:t>
      </w:r>
      <w:r>
        <w:t>ике Казахстан».</w:t>
      </w:r>
    </w:p>
    <w:p w:rsidR="00000000" w:rsidRDefault="00692981">
      <w:pPr>
        <w:pStyle w:val="pji"/>
      </w:pPr>
      <w:r>
        <w:rPr>
          <w:rStyle w:val="s3"/>
        </w:rPr>
        <w:t xml:space="preserve">Пункт 7 изложен в редакции </w:t>
      </w:r>
      <w:hyperlink r:id="rId178" w:anchor="sub_id=901" w:history="1">
        <w:r>
          <w:rPr>
            <w:rStyle w:val="a4"/>
            <w:i/>
            <w:iCs/>
          </w:rPr>
          <w:t>Закона</w:t>
        </w:r>
      </w:hyperlink>
      <w:r>
        <w:rPr>
          <w:rStyle w:val="s3"/>
        </w:rPr>
        <w:t xml:space="preserve"> РК от 04.07.22 г. № 133-VII (</w:t>
      </w:r>
      <w:hyperlink r:id="rId179" w:anchor="sub_id=9010700" w:history="1">
        <w:r>
          <w:rPr>
            <w:rStyle w:val="a4"/>
            <w:i/>
            <w:iCs/>
          </w:rPr>
          <w:t>см. стар. р</w:t>
        </w:r>
        <w:r>
          <w:rPr>
            <w:rStyle w:val="a4"/>
            <w:i/>
            <w:iCs/>
          </w:rPr>
          <w:t>ед.</w:t>
        </w:r>
      </w:hyperlink>
      <w:r>
        <w:rPr>
          <w:rStyle w:val="s3"/>
        </w:rPr>
        <w:t>)</w:t>
      </w:r>
    </w:p>
    <w:p w:rsidR="00000000" w:rsidRDefault="00692981">
      <w:pPr>
        <w:pStyle w:val="pj"/>
      </w:pPr>
      <w:r>
        <w:t>7. Не допускается уступка прав (требований) по договору о предоставлении микрокредита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000000" w:rsidRDefault="00692981">
      <w:pPr>
        <w:pStyle w:val="pji"/>
      </w:pPr>
      <w:r>
        <w:rPr>
          <w:rStyle w:val="s3"/>
        </w:rPr>
        <w:t xml:space="preserve">В пункт 8 внесены изменения в соответствии с </w:t>
      </w:r>
      <w:hyperlink r:id="rId180" w:anchor="sub_id=901" w:history="1">
        <w:r>
          <w:rPr>
            <w:rStyle w:val="a4"/>
            <w:i/>
            <w:iCs/>
          </w:rPr>
          <w:t>Законом</w:t>
        </w:r>
      </w:hyperlink>
      <w:r>
        <w:rPr>
          <w:rStyle w:val="s3"/>
        </w:rPr>
        <w:t xml:space="preserve"> РК от 04.07.22 г. № 133-VII (</w:t>
      </w:r>
      <w:hyperlink r:id="rId181" w:anchor="sub_id=9010800" w:history="1">
        <w:r>
          <w:rPr>
            <w:rStyle w:val="a4"/>
            <w:i/>
            <w:iCs/>
          </w:rPr>
          <w:t>см. стар</w:t>
        </w:r>
        <w:r>
          <w:rPr>
            <w:rStyle w:val="a4"/>
            <w:i/>
            <w:iCs/>
          </w:rPr>
          <w:t>. ред.</w:t>
        </w:r>
      </w:hyperlink>
      <w:r>
        <w:rPr>
          <w:rStyle w:val="s3"/>
        </w:rPr>
        <w:t>)</w:t>
      </w:r>
    </w:p>
    <w:p w:rsidR="00000000" w:rsidRDefault="00692981">
      <w:pPr>
        <w:pStyle w:val="pj"/>
      </w:pPr>
      <w:r>
        <w:rPr>
          <w:rStyle w:val="s0"/>
        </w:rPr>
        <w:t>8. При заключении договора</w:t>
      </w:r>
      <w:r>
        <w:t xml:space="preserve"> уступки прав (требований) по договору о предоставлении микрокредита (далее - договор уступки)</w:t>
      </w:r>
      <w:r>
        <w:rPr>
          <w:rStyle w:val="s0"/>
        </w:rPr>
        <w:t xml:space="preserve"> микрофинансовая организация обязана:</w:t>
      </w:r>
    </w:p>
    <w:p w:rsidR="00000000" w:rsidRDefault="00692981">
      <w:pPr>
        <w:pStyle w:val="pji"/>
      </w:pPr>
      <w:r>
        <w:rPr>
          <w:rStyle w:val="s3"/>
        </w:rPr>
        <w:t xml:space="preserve">В подпункт 1 внесены изменения в соответствии с </w:t>
      </w:r>
      <w:hyperlink r:id="rId182" w:anchor="sub_id=901" w:history="1">
        <w:r>
          <w:rPr>
            <w:rStyle w:val="a4"/>
            <w:i/>
            <w:iCs/>
          </w:rPr>
          <w:t>Законом</w:t>
        </w:r>
      </w:hyperlink>
      <w:r>
        <w:rPr>
          <w:rStyle w:val="s3"/>
        </w:rPr>
        <w:t xml:space="preserve"> РК от 04.07.22 г. № 133-VII (</w:t>
      </w:r>
      <w:hyperlink r:id="rId183" w:anchor="sub_id=9010800" w:history="1">
        <w:r>
          <w:rPr>
            <w:rStyle w:val="a4"/>
            <w:i/>
            <w:iCs/>
          </w:rPr>
          <w:t>см. стар. ред.</w:t>
        </w:r>
      </w:hyperlink>
      <w:r>
        <w:rPr>
          <w:rStyle w:val="s3"/>
        </w:rPr>
        <w:t>)</w:t>
      </w:r>
    </w:p>
    <w:p w:rsidR="00000000" w:rsidRDefault="00692981">
      <w:pPr>
        <w:pStyle w:val="pj"/>
      </w:pPr>
      <w:r>
        <w:rPr>
          <w:rStyle w:val="s0"/>
        </w:rPr>
        <w:t>1) до заключения договора уступки уведомить заемщика (или его уполномоченного п</w:t>
      </w:r>
      <w:r>
        <w:rPr>
          <w:rStyle w:val="s0"/>
        </w:rPr>
        <w:t xml:space="preserve">редставителя) о возможности перехода прав (требований) </w:t>
      </w:r>
      <w:r>
        <w:t>по договору о предоставлении микрокредита</w:t>
      </w:r>
      <w:r>
        <w:rPr>
          <w:rStyle w:val="s0"/>
        </w:rPr>
        <w:t xml:space="preserve">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w:t>
      </w:r>
      <w:r>
        <w:rPr>
          <w:rStyle w:val="s0"/>
        </w:rPr>
        <w:t>бо не противоречащим законодательству Республики Казахстан;</w:t>
      </w:r>
    </w:p>
    <w:p w:rsidR="00000000" w:rsidRDefault="00692981">
      <w:pPr>
        <w:pStyle w:val="pji"/>
      </w:pPr>
      <w:r>
        <w:rPr>
          <w:rStyle w:val="s3"/>
        </w:rPr>
        <w:t xml:space="preserve">Подпункт 2 изложен в редакции </w:t>
      </w:r>
      <w:hyperlink r:id="rId184" w:anchor="sub_id=901" w:history="1">
        <w:r>
          <w:rPr>
            <w:rStyle w:val="a4"/>
            <w:i/>
            <w:iCs/>
          </w:rPr>
          <w:t>Закона</w:t>
        </w:r>
      </w:hyperlink>
      <w:r>
        <w:rPr>
          <w:rStyle w:val="s3"/>
        </w:rPr>
        <w:t xml:space="preserve"> РК от 04.07.22 г. № 133-VII (</w:t>
      </w:r>
      <w:hyperlink r:id="rId185" w:anchor="sub_id=9010802" w:history="1">
        <w:r>
          <w:rPr>
            <w:rStyle w:val="a4"/>
            <w:i/>
            <w:iCs/>
          </w:rPr>
          <w:t>см. стар. ред.</w:t>
        </w:r>
      </w:hyperlink>
      <w:r>
        <w:rPr>
          <w:rStyle w:val="s3"/>
        </w:rPr>
        <w:t>)</w:t>
      </w:r>
    </w:p>
    <w:p w:rsidR="00000000" w:rsidRDefault="00692981">
      <w:pPr>
        <w:pStyle w:val="pj"/>
      </w:pPr>
      <w:r>
        <w:t>2) 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w:t>
      </w:r>
      <w:r>
        <w:t>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w:t>
      </w:r>
      <w:r>
        <w:t xml:space="preserve">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w:t>
      </w:r>
      <w:r>
        <w:t>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w:t>
      </w:r>
      <w:r>
        <w:t xml:space="preserve"> других подлежащих уплате сумм;</w:t>
      </w:r>
    </w:p>
    <w:p w:rsidR="00000000" w:rsidRDefault="00692981">
      <w:pPr>
        <w:pStyle w:val="pji"/>
      </w:pPr>
      <w:r>
        <w:rPr>
          <w:rStyle w:val="s3"/>
        </w:rPr>
        <w:t xml:space="preserve">В подпункт 3 внесены изменения в соответствии с </w:t>
      </w:r>
      <w:hyperlink r:id="rId186" w:anchor="sub_id=901" w:history="1">
        <w:r>
          <w:rPr>
            <w:rStyle w:val="a4"/>
            <w:i/>
            <w:iCs/>
          </w:rPr>
          <w:t>Законом</w:t>
        </w:r>
      </w:hyperlink>
      <w:r>
        <w:rPr>
          <w:rStyle w:val="s3"/>
        </w:rPr>
        <w:t xml:space="preserve"> РК от 04.07.22 г. № 133-VII (</w:t>
      </w:r>
      <w:hyperlink r:id="rId187" w:anchor="sub_id=9010803" w:history="1">
        <w:r>
          <w:rPr>
            <w:rStyle w:val="a4"/>
            <w:i/>
            <w:iCs/>
          </w:rPr>
          <w:t>см. стар. ред.</w:t>
        </w:r>
      </w:hyperlink>
      <w:r>
        <w:rPr>
          <w:rStyle w:val="s3"/>
        </w:rPr>
        <w:t>)</w:t>
      </w:r>
    </w:p>
    <w:p w:rsidR="00000000" w:rsidRDefault="00692981">
      <w:pPr>
        <w:pStyle w:val="pj"/>
      </w:pPr>
      <w:r>
        <w:t>3)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w:t>
      </w:r>
      <w:r>
        <w:t>ьное управление сервисной компании) следующие документы:</w:t>
      </w:r>
    </w:p>
    <w:p w:rsidR="00000000" w:rsidRDefault="00692981">
      <w:pPr>
        <w:pStyle w:val="pj"/>
      </w:pPr>
      <w:r>
        <w:t>договор о предоставлении микрокредита;</w:t>
      </w:r>
    </w:p>
    <w:p w:rsidR="00000000" w:rsidRDefault="00692981">
      <w:pPr>
        <w:pStyle w:val="pj"/>
      </w:pPr>
      <w:r>
        <w:t>договор залога и правоустанавливающие документы на предмет залога (в случае, если исполнение обязательств по договору о предоставлении микрокредита обеспечено з</w:t>
      </w:r>
      <w:r>
        <w:t>алогом);</w:t>
      </w:r>
    </w:p>
    <w:p w:rsidR="00000000" w:rsidRDefault="00692981">
      <w:pPr>
        <w:pStyle w:val="pj"/>
      </w:pPr>
      <w:r>
        <w:t>договор поручительства или гарантии (в случае, если исполнение обязательств по договору о предоставлении микрокредита обеспечено поручительством или гарантией);</w:t>
      </w:r>
    </w:p>
    <w:p w:rsidR="00000000" w:rsidRDefault="00692981">
      <w:pPr>
        <w:pStyle w:val="pj"/>
      </w:pPr>
      <w:r>
        <w:t>расчеты задолженности заемщика на дату уступки прав (требований);</w:t>
      </w:r>
    </w:p>
    <w:p w:rsidR="00000000" w:rsidRDefault="00692981">
      <w:pPr>
        <w:pStyle w:val="pj"/>
      </w:pPr>
      <w:r>
        <w:t>претензионную перепи</w:t>
      </w:r>
      <w:r>
        <w:t>ску с заемщиком (при наличии);</w:t>
      </w:r>
    </w:p>
    <w:p w:rsidR="00000000" w:rsidRDefault="00692981">
      <w:pPr>
        <w:pStyle w:val="pj"/>
      </w:pPr>
      <w:r>
        <w:t>учредительные документы заемщика - юридического лица, документ, удостоверяющий личность заемщика - физического лица;</w:t>
      </w:r>
    </w:p>
    <w:p w:rsidR="00000000" w:rsidRDefault="00692981">
      <w:pPr>
        <w:pStyle w:val="pj"/>
      </w:pPr>
      <w:r>
        <w:t>документы, подтверждающие погашение заемщиком задолженности;</w:t>
      </w:r>
    </w:p>
    <w:p w:rsidR="00000000" w:rsidRDefault="00692981">
      <w:pPr>
        <w:pStyle w:val="pj"/>
      </w:pPr>
      <w:r>
        <w:t>документы по реализации заложенного имущества (</w:t>
      </w:r>
      <w:r>
        <w:t>при наличии);</w:t>
      </w:r>
    </w:p>
    <w:p w:rsidR="00000000" w:rsidRDefault="00692981">
      <w:pPr>
        <w:pStyle w:val="pj"/>
      </w:pPr>
      <w:r>
        <w:t>иные документы в соответствии с договором уступки.</w:t>
      </w:r>
    </w:p>
    <w:p w:rsidR="00000000" w:rsidRDefault="00692981">
      <w:pPr>
        <w:pStyle w:val="pj"/>
      </w:pPr>
      <w:r>
        <w:t xml:space="preserve">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w:t>
      </w:r>
      <w:r>
        <w:t>нее оригиналы документов, а в случае передачи прав (требований) по договору о предоставлении микрокредита в доверительное управление сервисной компании оригиналы указанных документов передаются сервисной компании.</w:t>
      </w:r>
    </w:p>
    <w:p w:rsidR="00000000" w:rsidRDefault="00692981">
      <w:pPr>
        <w:pStyle w:val="pj"/>
      </w:pPr>
      <w:r>
        <w:rPr>
          <w:rStyle w:val="s0"/>
        </w:rPr>
        <w:t>В случае уступки части прав (требований) к</w:t>
      </w:r>
      <w:r>
        <w:rPr>
          <w:rStyle w:val="s0"/>
        </w:rPr>
        <w:t xml:space="preserve"> заемщику микрофинансовая организация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о предоставлении микрокредита, нотариально засвидетельствованн</w:t>
      </w:r>
      <w:r>
        <w:rPr>
          <w:rStyle w:val="s0"/>
        </w:rPr>
        <w:t>ые копии указанных документов</w:t>
      </w:r>
      <w:r>
        <w:t>, а в случае передачи части прав (требований) по договору о предоставлении микрокредита в доверительное управление сервисной компании нотариально засвидетельствованные копии указанных документов передаются сервисной компании</w:t>
      </w:r>
      <w:r>
        <w:rPr>
          <w:rStyle w:val="s0"/>
        </w:rPr>
        <w:t>.</w:t>
      </w:r>
    </w:p>
    <w:p w:rsidR="00000000" w:rsidRDefault="00692981">
      <w:pPr>
        <w:pStyle w:val="pj"/>
      </w:pPr>
      <w:r>
        <w:t>З</w:t>
      </w:r>
      <w:r>
        <w:t>а утерю оригиналов правоустанавливающих документов на имущество, являющееся обеспечением исполнения обязательств по договору о предоставлении микрокредита, микрофинансовая организация, лицо, которому уступлены права (требования) по договору о предоставлени</w:t>
      </w:r>
      <w:r>
        <w:t>и микрокредита, сервисная компания несут ответственность, установленную законами Республики Казахстан;</w:t>
      </w:r>
    </w:p>
    <w:p w:rsidR="00000000" w:rsidRDefault="00692981">
      <w:pPr>
        <w:pStyle w:val="pji"/>
      </w:pPr>
      <w:r>
        <w:rPr>
          <w:rStyle w:val="s3"/>
        </w:rPr>
        <w:t xml:space="preserve">Подпункт 4 изложен в редакции </w:t>
      </w:r>
      <w:hyperlink r:id="rId188" w:anchor="sub_id=901" w:history="1">
        <w:r>
          <w:rPr>
            <w:rStyle w:val="a4"/>
            <w:i/>
            <w:iCs/>
          </w:rPr>
          <w:t>Закона</w:t>
        </w:r>
      </w:hyperlink>
      <w:r>
        <w:rPr>
          <w:rStyle w:val="s3"/>
        </w:rPr>
        <w:t xml:space="preserve"> РК от 04.07.22 г. № 133-VII (</w:t>
      </w:r>
      <w:hyperlink r:id="rId189" w:anchor="sub_id=9010804" w:history="1">
        <w:r>
          <w:rPr>
            <w:rStyle w:val="a4"/>
            <w:i/>
            <w:iCs/>
          </w:rPr>
          <w:t>см. стар. ред.</w:t>
        </w:r>
      </w:hyperlink>
      <w:r>
        <w:rPr>
          <w:rStyle w:val="s3"/>
        </w:rPr>
        <w:t>)</w:t>
      </w:r>
    </w:p>
    <w:p w:rsidR="00000000" w:rsidRDefault="00692981">
      <w:pPr>
        <w:pStyle w:val="pj"/>
      </w:pPr>
      <w:r>
        <w:t xml:space="preserve">4) после заключения договора уступки переводить деньги, полученные в счет погашения задолженности по договору о предоставлении микрокредита, на банковский </w:t>
      </w:r>
      <w:r>
        <w:t>счет лица, которому уступлены права (требования) по договору о предоставлении микрокредита, с предоставлением расшифровки платежей в разрезе каждого заемщика.</w:t>
      </w:r>
    </w:p>
    <w:p w:rsidR="00000000" w:rsidRDefault="00692981">
      <w:pPr>
        <w:pStyle w:val="pji"/>
      </w:pPr>
      <w:r>
        <w:rPr>
          <w:rStyle w:val="s3"/>
        </w:rPr>
        <w:t xml:space="preserve">В пункт 9 внесены изменения в соответствии с </w:t>
      </w:r>
      <w:hyperlink r:id="rId190" w:anchor="sub_id=46901" w:history="1">
        <w:r>
          <w:rPr>
            <w:rStyle w:val="a4"/>
            <w:i/>
            <w:iCs/>
          </w:rPr>
          <w:t>Законом</w:t>
        </w:r>
      </w:hyperlink>
      <w:r>
        <w:rPr>
          <w:rStyle w:val="s3"/>
        </w:rPr>
        <w:t xml:space="preserve"> РК от 03.07.19 г. № 262-VI (введены в действие с 1 января 2020 г.) (</w:t>
      </w:r>
      <w:hyperlink r:id="rId191" w:anchor="sub_id=9010900" w:history="1">
        <w:r>
          <w:rPr>
            <w:rStyle w:val="a4"/>
            <w:i/>
            <w:iCs/>
          </w:rPr>
          <w:t>см. стар. ред.</w:t>
        </w:r>
      </w:hyperlink>
      <w:r>
        <w:rPr>
          <w:rStyle w:val="s3"/>
        </w:rPr>
        <w:t xml:space="preserve">); изложен в редакции </w:t>
      </w:r>
      <w:hyperlink r:id="rId192" w:anchor="sub_id=901" w:history="1">
        <w:r>
          <w:rPr>
            <w:rStyle w:val="a4"/>
            <w:i/>
            <w:iCs/>
          </w:rPr>
          <w:t>Закона</w:t>
        </w:r>
      </w:hyperlink>
      <w:r>
        <w:rPr>
          <w:rStyle w:val="s3"/>
        </w:rPr>
        <w:t xml:space="preserve"> РК от 04.07.22 г. № 133-VII (</w:t>
      </w:r>
      <w:hyperlink r:id="rId193" w:anchor="sub_id=9010900" w:history="1">
        <w:r>
          <w:rPr>
            <w:rStyle w:val="a4"/>
            <w:i/>
            <w:iCs/>
          </w:rPr>
          <w:t>см. стар. ред.</w:t>
        </w:r>
      </w:hyperlink>
      <w:r>
        <w:rPr>
          <w:rStyle w:val="s3"/>
        </w:rPr>
        <w:t>)</w:t>
      </w:r>
    </w:p>
    <w:p w:rsidR="00000000" w:rsidRDefault="00692981">
      <w:pPr>
        <w:pStyle w:val="pj"/>
      </w:pPr>
      <w:r>
        <w:t>9. Лицу, которому уступлено право (тре</w:t>
      </w:r>
      <w:r>
        <w:t>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настоящей статьей.</w:t>
      </w:r>
    </w:p>
    <w:p w:rsidR="00000000" w:rsidRDefault="00692981">
      <w:pPr>
        <w:pStyle w:val="pj"/>
      </w:pPr>
      <w:r>
        <w:t> </w:t>
      </w:r>
    </w:p>
    <w:p w:rsidR="00000000" w:rsidRDefault="00692981">
      <w:pPr>
        <w:pStyle w:val="pji"/>
      </w:pPr>
      <w:bookmarkStart w:id="16" w:name="SUB9020000"/>
      <w:bookmarkEnd w:id="16"/>
      <w:r>
        <w:rPr>
          <w:rStyle w:val="s3"/>
        </w:rPr>
        <w:t xml:space="preserve">Закон дополнен статьей 9-2 в соответствии с </w:t>
      </w:r>
      <w:hyperlink r:id="rId194" w:anchor="sub_id=902" w:history="1">
        <w:r>
          <w:rPr>
            <w:rStyle w:val="a4"/>
            <w:i/>
            <w:iCs/>
          </w:rPr>
          <w:t>Законом</w:t>
        </w:r>
      </w:hyperlink>
      <w:r>
        <w:rPr>
          <w:rStyle w:val="s3"/>
        </w:rPr>
        <w:t xml:space="preserve"> РК от 24.05.21 г. № 43-VII (введено в действие с 1 октября 2021 г.)</w:t>
      </w:r>
    </w:p>
    <w:p w:rsidR="00000000" w:rsidRDefault="00692981">
      <w:pPr>
        <w:pStyle w:val="pj"/>
        <w:ind w:left="1200" w:hanging="800"/>
      </w:pPr>
      <w:r>
        <w:rPr>
          <w:rStyle w:val="s1"/>
        </w:rPr>
        <w:t>Статья 9-2. Условия и порядок урегулирования задолженности и меры, применяемые в отношении неплатежеспособного заемщика</w:t>
      </w:r>
    </w:p>
    <w:p w:rsidR="00000000" w:rsidRDefault="00692981">
      <w:pPr>
        <w:pStyle w:val="pj"/>
      </w:pPr>
      <w:r>
        <w:rPr>
          <w:rStyle w:val="s0"/>
        </w:rPr>
        <w:t>1. При наличии просрочки исполнения обязательства по договору о предоставлении микрокредита, но не позднее двадцати календарных дней с даты ее наступления микрофинансовая организация обязана уведомить заемщика способом и в сроки, предусмотренные в договоре</w:t>
      </w:r>
      <w:r>
        <w:rPr>
          <w:rStyle w:val="s0"/>
        </w:rPr>
        <w:t xml:space="preserve"> о предоставлении микрокредита, о:</w:t>
      </w:r>
    </w:p>
    <w:p w:rsidR="00000000" w:rsidRDefault="00692981">
      <w:pPr>
        <w:pStyle w:val="pj"/>
      </w:pPr>
      <w:r>
        <w:rPr>
          <w:rStyle w:val="s0"/>
        </w:rPr>
        <w:t>1)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p w:rsidR="00000000" w:rsidRDefault="00692981">
      <w:pPr>
        <w:pStyle w:val="pj"/>
      </w:pPr>
      <w:r>
        <w:rPr>
          <w:rStyle w:val="s0"/>
        </w:rPr>
        <w:t xml:space="preserve">2) праве </w:t>
      </w:r>
      <w:r>
        <w:rPr>
          <w:rStyle w:val="s0"/>
        </w:rPr>
        <w:t>заемщика - физического лица по договору о предоставлении микрокредита обратиться в микрофинансовую организацию;</w:t>
      </w:r>
    </w:p>
    <w:p w:rsidR="00000000" w:rsidRDefault="00692981">
      <w:pPr>
        <w:pStyle w:val="pj"/>
      </w:pPr>
      <w:r>
        <w:rPr>
          <w:rStyle w:val="s0"/>
        </w:rPr>
        <w:t>3) последствиях невыполнения заемщиком своих обязательств по договору о предоставлении микрокредита.</w:t>
      </w:r>
    </w:p>
    <w:p w:rsidR="00000000" w:rsidRDefault="00692981">
      <w:pPr>
        <w:pStyle w:val="pj"/>
      </w:pPr>
      <w:r>
        <w:rPr>
          <w:rStyle w:val="s0"/>
        </w:rPr>
        <w:t>Микрофинансовая организация вправе привлечь</w:t>
      </w:r>
      <w:r>
        <w:rPr>
          <w:rStyle w:val="s0"/>
        </w:rPr>
        <w:t xml:space="preserve"> коллекторское агентство для уведомления заемщика.</w:t>
      </w:r>
    </w:p>
    <w:p w:rsidR="00000000" w:rsidRDefault="00692981">
      <w:pPr>
        <w:pStyle w:val="pj"/>
      </w:pPr>
      <w:r>
        <w:rPr>
          <w:rStyle w:val="s0"/>
        </w:rPr>
        <w:t xml:space="preserve">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w:t>
      </w:r>
      <w:r>
        <w:rPr>
          <w:rStyle w:val="s0"/>
        </w:rPr>
        <w:t>и (или) представить в письменной форме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w:t>
      </w:r>
      <w:r>
        <w:rPr>
          <w:rStyle w:val="s0"/>
        </w:rPr>
        <w:t>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p w:rsidR="00000000" w:rsidRDefault="00692981">
      <w:pPr>
        <w:pStyle w:val="pj"/>
      </w:pPr>
      <w:r>
        <w:rPr>
          <w:rStyle w:val="s0"/>
        </w:rPr>
        <w:t>1) изменением в сторону уменьшения ставки вознаграждения либо значения вознаг</w:t>
      </w:r>
      <w:r>
        <w:rPr>
          <w:rStyle w:val="s0"/>
        </w:rPr>
        <w:t>раждения по договору о предоставлении микрокредита;</w:t>
      </w:r>
    </w:p>
    <w:p w:rsidR="00000000" w:rsidRDefault="00692981">
      <w:pPr>
        <w:pStyle w:val="pj"/>
      </w:pPr>
      <w:r>
        <w:rPr>
          <w:rStyle w:val="s0"/>
        </w:rPr>
        <w:t>2) отсрочкой платежа по основному долгу и (или) вознаграждению;</w:t>
      </w:r>
    </w:p>
    <w:p w:rsidR="00000000" w:rsidRDefault="00692981">
      <w:pPr>
        <w:pStyle w:val="pj"/>
      </w:pPr>
      <w:r>
        <w:rPr>
          <w:rStyle w:val="s0"/>
        </w:rPr>
        <w:t>3) изменением метода погашения или очередности погашения задолженности, в том числе с погашением основного долга в приоритетном порядке;</w:t>
      </w:r>
    </w:p>
    <w:p w:rsidR="00000000" w:rsidRDefault="00692981">
      <w:pPr>
        <w:pStyle w:val="pj"/>
      </w:pPr>
      <w:r>
        <w:rPr>
          <w:rStyle w:val="s0"/>
        </w:rPr>
        <w:t xml:space="preserve">4) </w:t>
      </w:r>
      <w:r>
        <w:rPr>
          <w:rStyle w:val="s0"/>
        </w:rPr>
        <w:t>изменением срока микрокредита;</w:t>
      </w:r>
    </w:p>
    <w:p w:rsidR="00000000" w:rsidRDefault="00692981">
      <w:pPr>
        <w:pStyle w:val="pj"/>
      </w:pPr>
      <w:r>
        <w:rPr>
          <w:rStyle w:val="s0"/>
        </w:rPr>
        <w:t>5) прощением просроченного основного долга и (или) вознаграждения, отменой неустойки (штрафа, пени) по микрокредиту;</w:t>
      </w:r>
    </w:p>
    <w:p w:rsidR="00000000" w:rsidRDefault="00692981">
      <w:pPr>
        <w:pStyle w:val="pj"/>
      </w:pPr>
      <w:r>
        <w:rPr>
          <w:rStyle w:val="s0"/>
        </w:rPr>
        <w:t xml:space="preserve">6) самостоятельной реализацией залогодателем недвижимого имущества, являющегося предметом ипотеки, в сроки, </w:t>
      </w:r>
      <w:r>
        <w:rPr>
          <w:rStyle w:val="s0"/>
        </w:rPr>
        <w:t>установленные соглашением сторон;</w:t>
      </w:r>
    </w:p>
    <w:p w:rsidR="00000000" w:rsidRDefault="00692981">
      <w:pPr>
        <w:pStyle w:val="pj"/>
      </w:pPr>
      <w:r>
        <w:rPr>
          <w:rStyle w:val="s0"/>
        </w:rPr>
        <w:t>7)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p w:rsidR="00000000" w:rsidRDefault="00692981">
      <w:pPr>
        <w:pStyle w:val="pj"/>
      </w:pPr>
      <w:r>
        <w:rPr>
          <w:rStyle w:val="s0"/>
        </w:rPr>
        <w:t>8) реализацией недвижимого имущества, являющегося пре</w:t>
      </w:r>
      <w:r>
        <w:rPr>
          <w:rStyle w:val="s0"/>
        </w:rPr>
        <w:t>дметом ипотеки, с передачей обязательства по договору о предоставлении микрокредита покупателю.</w:t>
      </w:r>
    </w:p>
    <w:p w:rsidR="00000000" w:rsidRDefault="00692981">
      <w:pPr>
        <w:pStyle w:val="pj"/>
      </w:pPr>
      <w:r>
        <w:rPr>
          <w:rStyle w:val="s0"/>
        </w:rPr>
        <w:t>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w:t>
      </w:r>
      <w:r>
        <w:rPr>
          <w:rStyle w:val="s0"/>
        </w:rPr>
        <w:t xml:space="preserve">ния в условия договора о предоставлении микрокредита в </w:t>
      </w:r>
      <w:hyperlink r:id="rId195" w:history="1">
        <w:r>
          <w:rPr>
            <w:rStyle w:val="a4"/>
          </w:rPr>
          <w:t>порядке</w:t>
        </w:r>
      </w:hyperlink>
      <w:r>
        <w:rPr>
          <w:rStyle w:val="s0"/>
        </w:rPr>
        <w:t xml:space="preserve">, установленном нормативным правовым актом уполномоченного органа, и в письменной форме либо способом, предусмотренным договором </w:t>
      </w:r>
      <w:r>
        <w:rPr>
          <w:rStyle w:val="s0"/>
        </w:rPr>
        <w:t>о предоставлении микрокредита, сообщает заемщику -физическому лицу о (об):</w:t>
      </w:r>
    </w:p>
    <w:p w:rsidR="00000000" w:rsidRDefault="00692981">
      <w:pPr>
        <w:pStyle w:val="pj"/>
      </w:pPr>
      <w:r>
        <w:rPr>
          <w:rStyle w:val="s0"/>
        </w:rPr>
        <w:t>1) согласии с предложенными изменениями в условия договора о предоставлении микрокредита;</w:t>
      </w:r>
    </w:p>
    <w:p w:rsidR="00000000" w:rsidRDefault="00692981">
      <w:pPr>
        <w:pStyle w:val="pj"/>
      </w:pPr>
      <w:r>
        <w:rPr>
          <w:rStyle w:val="s0"/>
        </w:rPr>
        <w:t>2) своих предложениях по урегулированию задолженности;</w:t>
      </w:r>
    </w:p>
    <w:p w:rsidR="00000000" w:rsidRDefault="00692981">
      <w:pPr>
        <w:pStyle w:val="pj"/>
      </w:pPr>
      <w:r>
        <w:rPr>
          <w:rStyle w:val="s0"/>
        </w:rPr>
        <w:t>3) отказе в изменении условий догово</w:t>
      </w:r>
      <w:r>
        <w:rPr>
          <w:rStyle w:val="s0"/>
        </w:rPr>
        <w:t>ра о предоставлении микрокредита с указанием мотивированного обоснования причин отказа.</w:t>
      </w:r>
    </w:p>
    <w:p w:rsidR="00000000" w:rsidRDefault="00692981">
      <w:pPr>
        <w:pStyle w:val="pj"/>
      </w:pPr>
      <w:r>
        <w:rPr>
          <w:rStyle w:val="s0"/>
        </w:rPr>
        <w:t>4. Заемщик - физическое лицо в течение пятнадцати календарных дней с даты получения решения микрофинансовой организации, предусмотренного подпунктом 3) пункта 3 настоящ</w:t>
      </w:r>
      <w:r>
        <w:rPr>
          <w:rStyle w:val="s0"/>
        </w:rPr>
        <w:t>ей статьи, или при недостижении взаимоприемлемого решения об изменении условий договора о предоставлении микрокредита вправе обратиться в уполномоченный орган с одновременным уведомлением микрофинансовой организации.</w:t>
      </w:r>
    </w:p>
    <w:p w:rsidR="00000000" w:rsidRDefault="00692981">
      <w:pPr>
        <w:pStyle w:val="pj"/>
      </w:pPr>
      <w:r>
        <w:rPr>
          <w:rStyle w:val="s0"/>
        </w:rPr>
        <w:t>Уполномоченный орган рассматривает обра</w:t>
      </w:r>
      <w:r>
        <w:rPr>
          <w:rStyle w:val="s0"/>
        </w:rPr>
        <w:t>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p w:rsidR="00000000" w:rsidRDefault="00692981">
      <w:pPr>
        <w:pStyle w:val="pj"/>
      </w:pPr>
      <w:r>
        <w:rPr>
          <w:rStyle w:val="s0"/>
        </w:rPr>
        <w:t>В период расс</w:t>
      </w:r>
      <w:r>
        <w:rPr>
          <w:rStyle w:val="s0"/>
        </w:rPr>
        <w:t xml:space="preserve">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196" w:history="1">
        <w:r>
          <w:rPr>
            <w:rStyle w:val="a4"/>
          </w:rPr>
          <w:t>Законом</w:t>
        </w:r>
      </w:hyperlink>
      <w:r>
        <w:rPr>
          <w:rStyle w:val="s0"/>
        </w:rPr>
        <w:t xml:space="preserve"> Республики Казахстан «О жилищных отношениях</w:t>
      </w:r>
      <w:r>
        <w:rPr>
          <w:rStyle w:val="s0"/>
        </w:rPr>
        <w:t>»,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w:t>
      </w:r>
      <w:r>
        <w:rPr>
          <w:rStyle w:val="s0"/>
        </w:rPr>
        <w:t xml:space="preserve"> суд.</w:t>
      </w:r>
    </w:p>
    <w:p w:rsidR="00000000" w:rsidRDefault="00692981">
      <w:pPr>
        <w:pStyle w:val="pj"/>
      </w:pPr>
      <w:r>
        <w:rPr>
          <w:rStyle w:val="s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w:t>
      </w:r>
      <w:r>
        <w:rPr>
          <w:rStyle w:val="s0"/>
        </w:rPr>
        <w:t>ассмотренному вопросу.</w:t>
      </w:r>
    </w:p>
    <w:p w:rsidR="00000000" w:rsidRDefault="00692981">
      <w:pPr>
        <w:pStyle w:val="pj"/>
      </w:pPr>
      <w:r>
        <w:rPr>
          <w:rStyle w:val="s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000000" w:rsidRDefault="00692981">
      <w:pPr>
        <w:pStyle w:val="pj"/>
      </w:pPr>
      <w:r>
        <w:rPr>
          <w:rStyle w:val="s0"/>
        </w:rPr>
        <w:t>5. В случаях неудовлетворения требования, предусмотренного подпунктом 1) части первой пункт</w:t>
      </w:r>
      <w:r>
        <w:rPr>
          <w:rStyle w:val="s0"/>
        </w:rPr>
        <w:t>а 1 настоящей статьи,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w:t>
      </w:r>
      <w:r>
        <w:rPr>
          <w:rStyle w:val="s0"/>
        </w:rPr>
        <w:t>о изменению условий договора о предоставлении микрокредита микрофинансовая организация вправе:</w:t>
      </w:r>
    </w:p>
    <w:p w:rsidR="00000000" w:rsidRDefault="00692981">
      <w:pPr>
        <w:pStyle w:val="pj"/>
      </w:pPr>
      <w:r>
        <w:rPr>
          <w:rStyle w:val="s0"/>
        </w:rPr>
        <w:t>1) рассмотреть вопрос о применении мер в отношении заемщика.</w:t>
      </w:r>
    </w:p>
    <w:p w:rsidR="00000000" w:rsidRDefault="00692981">
      <w:pPr>
        <w:pStyle w:val="pj"/>
      </w:pPr>
      <w:r>
        <w:rPr>
          <w:rStyle w:val="s0"/>
        </w:rPr>
        <w:t>Принятие решения о применении мер осуществляется в соответствии с правилами предоставления микрокредитов;</w:t>
      </w:r>
    </w:p>
    <w:p w:rsidR="00000000" w:rsidRDefault="00692981">
      <w:pPr>
        <w:pStyle w:val="pj"/>
      </w:pPr>
      <w:r>
        <w:rPr>
          <w:rStyle w:val="s0"/>
        </w:rPr>
        <w:t>2) передать задолженность на досудебные взыскание и урегулирование коллекторскому агентству.</w:t>
      </w:r>
    </w:p>
    <w:p w:rsidR="00000000" w:rsidRDefault="00692981">
      <w:pPr>
        <w:pStyle w:val="pj"/>
      </w:pPr>
      <w:r>
        <w:rPr>
          <w:rStyle w:val="s0"/>
        </w:rPr>
        <w:t>Передача задолженности на досудебные взыскание и урегулир</w:t>
      </w:r>
      <w:r>
        <w:rPr>
          <w:rStyle w:val="s0"/>
        </w:rPr>
        <w:t>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w:t>
      </w:r>
      <w:r>
        <w:rPr>
          <w:rStyle w:val="s0"/>
        </w:rPr>
        <w:t>и микрокредита;</w:t>
      </w:r>
    </w:p>
    <w:p w:rsidR="00000000" w:rsidRDefault="00692981">
      <w:pPr>
        <w:pStyle w:val="pj"/>
      </w:pPr>
      <w:r>
        <w:rPr>
          <w:rStyle w:val="s0"/>
        </w:rPr>
        <w:t>3)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 а также обрат</w:t>
      </w:r>
      <w:r>
        <w:rPr>
          <w:rStyle w:val="s0"/>
        </w:rPr>
        <w:t xml:space="preserve">ить взыскание на заложенное имущество во внесудебном порядке, за исключением случаев, предусмотренных </w:t>
      </w:r>
      <w:hyperlink r:id="rId197" w:history="1">
        <w:r>
          <w:rPr>
            <w:rStyle w:val="a4"/>
          </w:rPr>
          <w:t>Законом</w:t>
        </w:r>
      </w:hyperlink>
      <w:r>
        <w:rPr>
          <w:rStyle w:val="s0"/>
        </w:rPr>
        <w:t xml:space="preserve"> Республики Казахстан «Об ипотеке недвижимого имущества», либо в судебном порядке;</w:t>
      </w:r>
    </w:p>
    <w:p w:rsidR="00000000" w:rsidRDefault="00692981">
      <w:pPr>
        <w:pStyle w:val="pj"/>
      </w:pPr>
      <w:r>
        <w:rPr>
          <w:rStyle w:val="s0"/>
        </w:rPr>
        <w:t>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000000" w:rsidRDefault="00692981">
      <w:pPr>
        <w:pStyle w:val="pj"/>
      </w:pPr>
      <w:r>
        <w:t> </w:t>
      </w:r>
    </w:p>
    <w:p w:rsidR="00000000" w:rsidRDefault="00692981">
      <w:pPr>
        <w:pStyle w:val="pj"/>
        <w:ind w:left="1200" w:hanging="800"/>
      </w:pPr>
      <w:bookmarkStart w:id="17" w:name="SUB100000"/>
      <w:bookmarkEnd w:id="17"/>
      <w:r>
        <w:rPr>
          <w:rStyle w:val="s1"/>
        </w:rPr>
        <w:t>Статья 10. Прекращение обязательств по договору о предоставлении микрокредита</w:t>
      </w:r>
    </w:p>
    <w:p w:rsidR="00000000" w:rsidRDefault="00692981">
      <w:pPr>
        <w:pStyle w:val="pj"/>
      </w:pPr>
      <w:r>
        <w:rPr>
          <w:rStyle w:val="s0"/>
        </w:rPr>
        <w:t>1. Обяз</w:t>
      </w:r>
      <w:r>
        <w:rPr>
          <w:rStyle w:val="s0"/>
        </w:rPr>
        <w:t xml:space="preserve">ательства по договору о предоставлении микрокредита прекращаются по основаниям, предусмотренным </w:t>
      </w:r>
      <w:hyperlink r:id="rId198" w:anchor="sub_id=3670000" w:history="1">
        <w:r>
          <w:rPr>
            <w:rStyle w:val="a4"/>
          </w:rPr>
          <w:t>гражданским законодательством</w:t>
        </w:r>
      </w:hyperlink>
      <w:r>
        <w:rPr>
          <w:rStyle w:val="s0"/>
        </w:rPr>
        <w:t xml:space="preserve"> Республики Казахстан.</w:t>
      </w:r>
    </w:p>
    <w:p w:rsidR="00000000" w:rsidRDefault="00692981">
      <w:pPr>
        <w:pStyle w:val="pji"/>
      </w:pPr>
      <w:r>
        <w:rPr>
          <w:rStyle w:val="s3"/>
        </w:rPr>
        <w:t>Пункт 2 изложен в редакц</w:t>
      </w:r>
      <w:r>
        <w:rPr>
          <w:rStyle w:val="s3"/>
        </w:rPr>
        <w:t xml:space="preserve">ии </w:t>
      </w:r>
      <w:hyperlink r:id="rId199" w:anchor="sub_id=2910" w:history="1">
        <w:r>
          <w:rPr>
            <w:rStyle w:val="a4"/>
            <w:i/>
            <w:iCs/>
          </w:rPr>
          <w:t>Закона</w:t>
        </w:r>
      </w:hyperlink>
      <w:r>
        <w:rPr>
          <w:rStyle w:val="s3"/>
        </w:rPr>
        <w:t xml:space="preserve"> РК от 02.07.18 г. № 168-VI (</w:t>
      </w:r>
      <w:hyperlink r:id="rId200" w:anchor="sub_id=100200" w:history="1">
        <w:r>
          <w:rPr>
            <w:rStyle w:val="a4"/>
            <w:i/>
            <w:iCs/>
          </w:rPr>
          <w:t>см. стар. ред.</w:t>
        </w:r>
      </w:hyperlink>
      <w:r>
        <w:rPr>
          <w:rStyle w:val="s3"/>
        </w:rPr>
        <w:t>)</w:t>
      </w:r>
    </w:p>
    <w:p w:rsidR="00000000" w:rsidRDefault="00692981">
      <w:pPr>
        <w:pStyle w:val="pj"/>
      </w:pPr>
      <w:r>
        <w:rPr>
          <w:rStyle w:val="s0"/>
        </w:rPr>
        <w:t>2. Срок исковой давности по требован</w:t>
      </w:r>
      <w:r>
        <w:rPr>
          <w:rStyle w:val="s0"/>
        </w:rPr>
        <w:t>ию микрофинансовых организаций к заемщикам по ненадлежащему исполнению договоров о предоставлении микрокредитов составляет пять лет.</w:t>
      </w:r>
    </w:p>
    <w:p w:rsidR="00000000" w:rsidRDefault="00692981">
      <w:pPr>
        <w:pStyle w:val="pc"/>
      </w:pPr>
      <w:r>
        <w:t> </w:t>
      </w:r>
    </w:p>
    <w:p w:rsidR="00000000" w:rsidRDefault="00692981">
      <w:pPr>
        <w:pStyle w:val="pc"/>
      </w:pPr>
      <w:r>
        <w:t> </w:t>
      </w:r>
    </w:p>
    <w:p w:rsidR="00000000" w:rsidRDefault="00692981">
      <w:pPr>
        <w:pStyle w:val="pc"/>
      </w:pPr>
      <w:bookmarkStart w:id="18" w:name="SUB110000"/>
      <w:bookmarkEnd w:id="18"/>
      <w:r>
        <w:rPr>
          <w:rStyle w:val="s1"/>
        </w:rPr>
        <w:t>Глава 3. Создание и деятельность микрофинансовых организаций</w:t>
      </w:r>
    </w:p>
    <w:p w:rsidR="00000000" w:rsidRDefault="00692981">
      <w:pPr>
        <w:pStyle w:val="pc"/>
      </w:pPr>
      <w:r>
        <w:rPr>
          <w:rStyle w:val="s1"/>
        </w:rPr>
        <w:t> </w:t>
      </w:r>
    </w:p>
    <w:p w:rsidR="00000000" w:rsidRDefault="00692981">
      <w:pPr>
        <w:pStyle w:val="pji"/>
      </w:pPr>
      <w:r>
        <w:rPr>
          <w:rStyle w:val="s3"/>
        </w:rPr>
        <w:t xml:space="preserve">Статья 11 изложена в редакции </w:t>
      </w:r>
      <w:hyperlink r:id="rId201" w:anchor="sub_id=4611" w:history="1">
        <w:r>
          <w:rPr>
            <w:rStyle w:val="a4"/>
            <w:i/>
            <w:iCs/>
          </w:rPr>
          <w:t>Закона</w:t>
        </w:r>
      </w:hyperlink>
      <w:r>
        <w:rPr>
          <w:rStyle w:val="s3"/>
        </w:rPr>
        <w:t xml:space="preserve"> РК от 03.07.19 г. № 262-VI (введено в действие с 1 января 2020 г.) (</w:t>
      </w:r>
      <w:hyperlink r:id="rId202" w:anchor="sub_id=110000" w:history="1">
        <w:r>
          <w:rPr>
            <w:rStyle w:val="a4"/>
            <w:i/>
            <w:iCs/>
          </w:rPr>
          <w:t>см. стар. ред.</w:t>
        </w:r>
      </w:hyperlink>
      <w:r>
        <w:rPr>
          <w:rStyle w:val="s3"/>
        </w:rPr>
        <w:t>)</w:t>
      </w:r>
    </w:p>
    <w:p w:rsidR="00000000" w:rsidRDefault="00692981">
      <w:pPr>
        <w:pStyle w:val="pj"/>
        <w:ind w:left="1200" w:hanging="800"/>
      </w:pPr>
      <w:r>
        <w:rPr>
          <w:rStyle w:val="s1"/>
        </w:rPr>
        <w:t>Статья 11. Правовое полож</w:t>
      </w:r>
      <w:r>
        <w:rPr>
          <w:rStyle w:val="s1"/>
        </w:rPr>
        <w:t>ение микрофинансовой организации</w:t>
      </w:r>
    </w:p>
    <w:p w:rsidR="00000000" w:rsidRDefault="00692981">
      <w:pPr>
        <w:pStyle w:val="pj"/>
      </w:pPr>
      <w:r>
        <w:rPr>
          <w:rStyle w:val="s0"/>
        </w:rPr>
        <w:t xml:space="preserve">1. Микрофинансовая организация (за исключением кредитного товарищества) создается в организационно-правовой форме </w:t>
      </w:r>
      <w:hyperlink r:id="rId203" w:anchor="sub_id=30000" w:history="1">
        <w:r>
          <w:rPr>
            <w:rStyle w:val="a4"/>
          </w:rPr>
          <w:t>акционерного общества</w:t>
        </w:r>
      </w:hyperlink>
      <w:r>
        <w:rPr>
          <w:rStyle w:val="s0"/>
        </w:rPr>
        <w:t xml:space="preserve"> или </w:t>
      </w:r>
      <w:hyperlink r:id="rId204" w:anchor="sub_id=10000" w:history="1">
        <w:r>
          <w:rPr>
            <w:rStyle w:val="a4"/>
          </w:rPr>
          <w:t>хозяйственного товарищества</w:t>
        </w:r>
      </w:hyperlink>
      <w:r>
        <w:rPr>
          <w:rStyle w:val="s0"/>
        </w:rPr>
        <w:t>.</w:t>
      </w:r>
    </w:p>
    <w:p w:rsidR="00000000" w:rsidRDefault="00692981">
      <w:pPr>
        <w:pStyle w:val="pj"/>
      </w:pPr>
      <w:r>
        <w:rPr>
          <w:rStyle w:val="s0"/>
        </w:rPr>
        <w:t>2. Микрофинансовой организации запрещается выпускать облигации, за исключением выпуска облигаций для целей их размещения на организованном рынке ц</w:t>
      </w:r>
      <w:r>
        <w:rPr>
          <w:rStyle w:val="s0"/>
        </w:rPr>
        <w:t>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p w:rsidR="00000000" w:rsidRDefault="00692981">
      <w:pPr>
        <w:pStyle w:val="pj"/>
      </w:pPr>
      <w:r>
        <w:t> </w:t>
      </w:r>
    </w:p>
    <w:p w:rsidR="00000000" w:rsidRDefault="00692981">
      <w:pPr>
        <w:pStyle w:val="pj"/>
        <w:ind w:left="1200" w:hanging="800"/>
      </w:pPr>
      <w:bookmarkStart w:id="19" w:name="SUB120000"/>
      <w:bookmarkEnd w:id="19"/>
      <w:r>
        <w:rPr>
          <w:rStyle w:val="s1"/>
        </w:rPr>
        <w:t>Статья 12. Формирование уставного капитала микрофинансовой организации</w:t>
      </w:r>
    </w:p>
    <w:p w:rsidR="00000000" w:rsidRDefault="00692981">
      <w:pPr>
        <w:pStyle w:val="pj"/>
      </w:pPr>
      <w:r>
        <w:rPr>
          <w:rStyle w:val="s0"/>
        </w:rPr>
        <w:t>1. Учредители микрофинансовой ор</w:t>
      </w:r>
      <w:r>
        <w:rPr>
          <w:rStyle w:val="s0"/>
        </w:rPr>
        <w:t>ганизации обязаны полностью оплатить минимальный размер уставного капитала создаваемой микрофинансовой организации к моменту ее государственной регистрации (перерегистрации).</w:t>
      </w:r>
    </w:p>
    <w:p w:rsidR="00000000" w:rsidRDefault="00692981">
      <w:pPr>
        <w:pStyle w:val="pj"/>
      </w:pPr>
      <w:r>
        <w:rPr>
          <w:rStyle w:val="s0"/>
        </w:rPr>
        <w:t>2. Минимальный размер уставного капитала микрофинансовой организации устанавливае</w:t>
      </w:r>
      <w:r>
        <w:rPr>
          <w:rStyle w:val="s0"/>
        </w:rPr>
        <w:t xml:space="preserve">тся </w:t>
      </w:r>
      <w:hyperlink r:id="rId205" w:anchor="sub_id=101" w:history="1">
        <w:r>
          <w:rPr>
            <w:rStyle w:val="a4"/>
          </w:rPr>
          <w:t>нормативным правовым актом</w:t>
        </w:r>
      </w:hyperlink>
      <w:r>
        <w:rPr>
          <w:rStyle w:val="s0"/>
        </w:rPr>
        <w:t xml:space="preserve"> уполномоченного органа.</w:t>
      </w:r>
    </w:p>
    <w:p w:rsidR="00000000" w:rsidRDefault="00692981">
      <w:pPr>
        <w:pStyle w:val="pj"/>
      </w:pPr>
      <w:r>
        <w:rPr>
          <w:rStyle w:val="s0"/>
        </w:rPr>
        <w:t>3. Уставный капитал микрофинансовой организации формируется исключительно деньгами в национальной валюте Республики Казахстан.</w:t>
      </w:r>
    </w:p>
    <w:p w:rsidR="00000000" w:rsidRDefault="00692981">
      <w:pPr>
        <w:pStyle w:val="pj"/>
      </w:pPr>
      <w:r>
        <w:rPr>
          <w:rStyle w:val="s0"/>
        </w:rPr>
        <w:t> </w:t>
      </w:r>
    </w:p>
    <w:p w:rsidR="00000000" w:rsidRDefault="00692981">
      <w:pPr>
        <w:pStyle w:val="pj"/>
        <w:ind w:left="1200" w:hanging="800"/>
      </w:pPr>
      <w:bookmarkStart w:id="20" w:name="SUB130000"/>
      <w:bookmarkEnd w:id="20"/>
      <w:r>
        <w:rPr>
          <w:rStyle w:val="s1"/>
        </w:rPr>
        <w:t>Статья 13. Наименование микрофинансовой организации</w:t>
      </w:r>
    </w:p>
    <w:p w:rsidR="00000000" w:rsidRDefault="00692981">
      <w:pPr>
        <w:pStyle w:val="pji"/>
      </w:pPr>
      <w:r>
        <w:rPr>
          <w:rStyle w:val="s3"/>
        </w:rPr>
        <w:t xml:space="preserve">Пункт 1 изложен в редакции </w:t>
      </w:r>
      <w:hyperlink r:id="rId206" w:anchor="sub_id=4613" w:history="1">
        <w:r>
          <w:rPr>
            <w:rStyle w:val="a4"/>
            <w:i/>
            <w:iCs/>
          </w:rPr>
          <w:t>Закона</w:t>
        </w:r>
      </w:hyperlink>
      <w:r>
        <w:rPr>
          <w:rStyle w:val="s3"/>
        </w:rPr>
        <w:t xml:space="preserve"> РК от 03.07.19 г. № 262-VI (введено в действие с 1 января 2020 г.) (</w:t>
      </w:r>
      <w:hyperlink r:id="rId207" w:anchor="sub_id=130000" w:history="1">
        <w:r>
          <w:rPr>
            <w:rStyle w:val="a4"/>
            <w:i/>
            <w:iCs/>
          </w:rPr>
          <w:t>см. стар. ред.</w:t>
        </w:r>
      </w:hyperlink>
      <w:r>
        <w:rPr>
          <w:rStyle w:val="s3"/>
        </w:rPr>
        <w:t>)</w:t>
      </w:r>
    </w:p>
    <w:p w:rsidR="00000000" w:rsidRDefault="00692981">
      <w:pPr>
        <w:pStyle w:val="pj"/>
      </w:pPr>
      <w:r>
        <w:rPr>
          <w:rStyle w:val="s0"/>
        </w:rPr>
        <w:t>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p w:rsidR="00000000" w:rsidRDefault="00692981">
      <w:pPr>
        <w:pStyle w:val="pji"/>
      </w:pPr>
      <w:r>
        <w:rPr>
          <w:rStyle w:val="s3"/>
        </w:rPr>
        <w:t xml:space="preserve">Статья дополнена пунктом 1-1 в соответствии с </w:t>
      </w:r>
      <w:hyperlink r:id="rId208" w:anchor="sub_id=4613"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1-1. Наименование кредитного товарищества или ломбарда должно в обязательном порядке содержать соответственно сл</w:t>
      </w:r>
      <w:r>
        <w:rPr>
          <w:rStyle w:val="s0"/>
        </w:rPr>
        <w:t>ова «кредитное товарищество» или «ломбард».</w:t>
      </w:r>
    </w:p>
    <w:p w:rsidR="00000000" w:rsidRDefault="00692981">
      <w:pPr>
        <w:pStyle w:val="pji"/>
      </w:pPr>
      <w:r>
        <w:rPr>
          <w:rStyle w:val="s3"/>
        </w:rPr>
        <w:t xml:space="preserve">В пункт 2 внесены изменения в соответствии с </w:t>
      </w:r>
      <w:hyperlink r:id="rId209" w:anchor="sub_id=4613" w:history="1">
        <w:r>
          <w:rPr>
            <w:rStyle w:val="a4"/>
            <w:i/>
            <w:iCs/>
          </w:rPr>
          <w:t>Законом</w:t>
        </w:r>
      </w:hyperlink>
      <w:r>
        <w:rPr>
          <w:rStyle w:val="s3"/>
        </w:rPr>
        <w:t xml:space="preserve"> РК от 03.07.19 г. № 262-VI (введены в действие с 1 января 2020 г.) (</w:t>
      </w:r>
      <w:hyperlink r:id="rId210" w:anchor="sub_id=130200" w:history="1">
        <w:r>
          <w:rPr>
            <w:rStyle w:val="a4"/>
            <w:i/>
            <w:iCs/>
          </w:rPr>
          <w:t>см. стар. ред.</w:t>
        </w:r>
      </w:hyperlink>
      <w:r>
        <w:rPr>
          <w:rStyle w:val="s3"/>
        </w:rPr>
        <w:t>)</w:t>
      </w:r>
    </w:p>
    <w:p w:rsidR="00000000" w:rsidRDefault="00692981">
      <w:pPr>
        <w:pStyle w:val="pj"/>
      </w:pPr>
      <w:r>
        <w:rPr>
          <w:rStyle w:val="s0"/>
        </w:rPr>
        <w:t>2. Юридическое лицо, не зарегистрированное в качестве микрофинансовой организации, кредитного товарищества, ломбарда, не имеет право использовать в своем наименовани</w:t>
      </w:r>
      <w:r>
        <w:rPr>
          <w:rStyle w:val="s0"/>
        </w:rPr>
        <w:t>и слова «микрофинансовая организация»,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p w:rsidR="00000000" w:rsidRDefault="00692981">
      <w:pPr>
        <w:pStyle w:val="pj"/>
      </w:pPr>
      <w:r>
        <w:rPr>
          <w:rStyle w:val="s0"/>
        </w:rPr>
        <w:t> </w:t>
      </w:r>
    </w:p>
    <w:p w:rsidR="00000000" w:rsidRDefault="00692981">
      <w:pPr>
        <w:pStyle w:val="pji"/>
      </w:pPr>
      <w:bookmarkStart w:id="21" w:name="SUB140000"/>
      <w:bookmarkEnd w:id="21"/>
      <w:r>
        <w:rPr>
          <w:rStyle w:val="s3"/>
        </w:rPr>
        <w:t xml:space="preserve">Статья 14 изложена в редакции </w:t>
      </w:r>
      <w:hyperlink r:id="rId211" w:anchor="sub_id=14" w:history="1">
        <w:r>
          <w:rPr>
            <w:rStyle w:val="a4"/>
            <w:i/>
            <w:iCs/>
          </w:rPr>
          <w:t>Закона</w:t>
        </w:r>
      </w:hyperlink>
      <w:r>
        <w:rPr>
          <w:rStyle w:val="s3"/>
        </w:rPr>
        <w:t xml:space="preserve"> РК от 03.07.20 г. № 359-VI (введено в действие с 1 января 2021 г.) (</w:t>
      </w:r>
      <w:hyperlink r:id="rId212" w:anchor="sub_id=140000" w:history="1">
        <w:r>
          <w:rPr>
            <w:rStyle w:val="a4"/>
            <w:i/>
            <w:iCs/>
          </w:rPr>
          <w:t>см. стар. ред.</w:t>
        </w:r>
      </w:hyperlink>
      <w:r>
        <w:rPr>
          <w:rStyle w:val="s3"/>
        </w:rPr>
        <w:t>)</w:t>
      </w:r>
    </w:p>
    <w:p w:rsidR="00000000" w:rsidRDefault="00692981">
      <w:pPr>
        <w:pStyle w:val="pj"/>
        <w:ind w:left="1200" w:hanging="800"/>
      </w:pPr>
      <w:r>
        <w:rPr>
          <w:rStyle w:val="s1"/>
        </w:rPr>
        <w:t>Статья 14. Лицензирован</w:t>
      </w:r>
      <w:r>
        <w:rPr>
          <w:rStyle w:val="s1"/>
        </w:rPr>
        <w:t>ие микрофинансовой деятельности и требования, предъявляемые к руководящим работникам и учредителям (участникам) микрофинансовой организации</w:t>
      </w:r>
    </w:p>
    <w:p w:rsidR="00000000" w:rsidRDefault="00692981">
      <w:pPr>
        <w:pStyle w:val="pj"/>
      </w:pPr>
      <w:r>
        <w:rPr>
          <w:rStyle w:val="s0"/>
        </w:rPr>
        <w:t>1. Юридическое лицо обращается в уполномоченный орган за получением лицензии на осуществление микрофинансовой деятел</w:t>
      </w:r>
      <w:r>
        <w:rPr>
          <w:rStyle w:val="s0"/>
        </w:rPr>
        <w:t>ьности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p w:rsidR="00000000" w:rsidRDefault="00692981">
      <w:pPr>
        <w:pStyle w:val="pji"/>
      </w:pPr>
      <w:r>
        <w:rPr>
          <w:rStyle w:val="s3"/>
        </w:rPr>
        <w:t xml:space="preserve">См.: </w:t>
      </w:r>
      <w:hyperlink r:id="rId213" w:history="1">
        <w:r>
          <w:rPr>
            <w:rStyle w:val="a4"/>
            <w:i/>
            <w:iCs/>
          </w:rPr>
          <w:t>Письмо</w:t>
        </w:r>
      </w:hyperlink>
      <w:r>
        <w:rPr>
          <w:rStyle w:val="s3"/>
        </w:rPr>
        <w:t xml:space="preserve"> Агентства Республики Казахстан по регулированию и развитию финансового рынка от 15 декабря 2020 года № 23-0-28/1534 «С 1 января 2021 года вводится лицензирование организаций, осуществляющих микрофинансовую деятельно</w:t>
      </w:r>
      <w:r>
        <w:rPr>
          <w:rStyle w:val="s3"/>
        </w:rPr>
        <w:t>сть»</w:t>
      </w:r>
    </w:p>
    <w:p w:rsidR="00000000" w:rsidRDefault="00692981">
      <w:pPr>
        <w:pStyle w:val="pji"/>
      </w:pPr>
      <w:r>
        <w:rPr>
          <w:rStyle w:val="s3"/>
        </w:rPr>
        <w:t xml:space="preserve">Статья дополнена пунктом 1-1 в соответствии с </w:t>
      </w:r>
      <w:hyperlink r:id="rId214" w:anchor="sub_id=14" w:history="1">
        <w:r>
          <w:rPr>
            <w:rStyle w:val="a4"/>
            <w:i/>
            <w:iCs/>
          </w:rPr>
          <w:t>Законом</w:t>
        </w:r>
      </w:hyperlink>
      <w:r>
        <w:rPr>
          <w:rStyle w:val="s3"/>
        </w:rPr>
        <w:t xml:space="preserve"> РК от 24.05.21 г. № 43-VII</w:t>
      </w:r>
    </w:p>
    <w:p w:rsidR="00000000" w:rsidRDefault="00692981">
      <w:pPr>
        <w:pStyle w:val="pj"/>
      </w:pPr>
      <w:r>
        <w:rPr>
          <w:rStyle w:val="s0"/>
        </w:rPr>
        <w:t>1-1. Юридическое лицо, имеющее намерение осуществлять деятельность по предоставлению микрокредитов, уведомляет уполномоченный орган, уполномоченный государственный орган, осуществляющий финансовый мониторинг, о государственной регистрации (перерегистрации)</w:t>
      </w:r>
      <w:r>
        <w:rPr>
          <w:rStyle w:val="s0"/>
        </w:rPr>
        <w:t xml:space="preserve"> в Государственной корпорации «Правительство для граждан» в качестве микрофинансовой организации, кредитного товарищества, ломбарда в течение десяти календарных дней со дня данной регистрации.</w:t>
      </w:r>
    </w:p>
    <w:p w:rsidR="00000000" w:rsidRDefault="00692981">
      <w:pPr>
        <w:pStyle w:val="pji"/>
      </w:pPr>
      <w:r>
        <w:rPr>
          <w:rStyle w:val="s3"/>
        </w:rPr>
        <w:t xml:space="preserve">Пункт 2 изложен в редакции </w:t>
      </w:r>
      <w:hyperlink r:id="rId215" w:anchor="sub_id=6114" w:history="1">
        <w:r>
          <w:rPr>
            <w:rStyle w:val="a4"/>
            <w:i/>
            <w:iCs/>
          </w:rPr>
          <w:t>Закона</w:t>
        </w:r>
      </w:hyperlink>
      <w:r>
        <w:rPr>
          <w:rStyle w:val="s3"/>
        </w:rPr>
        <w:t xml:space="preserve"> РК от 02.01.21 г. № 399-VI (введены в действие с 4 января 2021 г.) (</w:t>
      </w:r>
      <w:hyperlink r:id="rId216" w:anchor="sub_id=140200" w:history="1">
        <w:r>
          <w:rPr>
            <w:rStyle w:val="a4"/>
            <w:i/>
            <w:iCs/>
          </w:rPr>
          <w:t>см. стар. ред.</w:t>
        </w:r>
      </w:hyperlink>
      <w:r>
        <w:rPr>
          <w:rStyle w:val="s3"/>
        </w:rPr>
        <w:t>)</w:t>
      </w:r>
    </w:p>
    <w:p w:rsidR="00000000" w:rsidRDefault="00692981">
      <w:pPr>
        <w:pStyle w:val="pj"/>
      </w:pPr>
      <w:r>
        <w:rPr>
          <w:rStyle w:val="s0"/>
        </w:rPr>
        <w:t>2. Для получения (переоформления) л</w:t>
      </w:r>
      <w:r>
        <w:rPr>
          <w:rStyle w:val="s0"/>
        </w:rPr>
        <w:t xml:space="preserve">ицензии на осуществление микрофинансовой деятельности, помимо документов, определенных </w:t>
      </w:r>
      <w:hyperlink r:id="rId217" w:history="1">
        <w:r>
          <w:rPr>
            <w:rStyle w:val="a4"/>
          </w:rPr>
          <w:t>Законом</w:t>
        </w:r>
      </w:hyperlink>
      <w:r>
        <w:rPr>
          <w:rStyle w:val="s0"/>
        </w:rPr>
        <w:t xml:space="preserve"> Республики Казахстан «О разрешениях и уведомлениях», микрофинансовая организация представляет в </w:t>
      </w:r>
      <w:r>
        <w:rPr>
          <w:rStyle w:val="s0"/>
        </w:rPr>
        <w:t xml:space="preserve">уполномоченный орган документы, подтверждающие соответствие квалификационным требованиям, предъявляемым при лицензировании микрофинансовой деятельности, в случаях, определенных </w:t>
      </w:r>
      <w:hyperlink r:id="rId218" w:history="1">
        <w:r>
          <w:rPr>
            <w:rStyle w:val="a4"/>
          </w:rPr>
          <w:t>правилами</w:t>
        </w:r>
      </w:hyperlink>
      <w:r>
        <w:rPr>
          <w:rStyle w:val="s0"/>
        </w:rPr>
        <w:t xml:space="preserve"> лице</w:t>
      </w:r>
      <w:r>
        <w:rPr>
          <w:rStyle w:val="s0"/>
        </w:rPr>
        <w:t>нзирования микрофинансовой деятельности.</w:t>
      </w:r>
    </w:p>
    <w:p w:rsidR="00000000" w:rsidRDefault="00692981">
      <w:pPr>
        <w:pStyle w:val="pj"/>
      </w:pPr>
      <w:r>
        <w:rPr>
          <w:rStyle w:val="s0"/>
        </w:rPr>
        <w:t xml:space="preserve">Переоформление лицензии на осуществление микрофинансовой деятельности осуществляется в случаях, предусмотренных </w:t>
      </w:r>
      <w:hyperlink r:id="rId219" w:anchor="sub_id=330000" w:history="1">
        <w:r>
          <w:rPr>
            <w:rStyle w:val="a4"/>
          </w:rPr>
          <w:t>пунктом 1 статьи 33</w:t>
        </w:r>
      </w:hyperlink>
      <w:r>
        <w:rPr>
          <w:rStyle w:val="s0"/>
        </w:rPr>
        <w:t xml:space="preserve"> Закона Республики Казахстан «О разрешениях и уведомлениях», а также изменения места нахождения микрофинансовой организации, влекущего увеличение уставного капитала.</w:t>
      </w:r>
    </w:p>
    <w:p w:rsidR="00000000" w:rsidRDefault="00692981">
      <w:pPr>
        <w:pStyle w:val="pj"/>
      </w:pPr>
      <w:r>
        <w:rPr>
          <w:rStyle w:val="s0"/>
        </w:rPr>
        <w:t>При переоформлении лицензии на осуществление микрофинансовой деятельности проверка соответ</w:t>
      </w:r>
      <w:r>
        <w:rPr>
          <w:rStyle w:val="s0"/>
        </w:rPr>
        <w:t>ствия микрофинансовой организации квалификационным требованиям осуществляется в случаях, когда основание, послужившее для переоформления лицензии, влечет изменение вида микрофинансовой деятельности или организационно-правовой формы либо увеличение уставног</w:t>
      </w:r>
      <w:r>
        <w:rPr>
          <w:rStyle w:val="s0"/>
        </w:rPr>
        <w:t>о капитала в связи с изменением места нахождения.</w:t>
      </w:r>
    </w:p>
    <w:p w:rsidR="00000000" w:rsidRDefault="00692981">
      <w:pPr>
        <w:pStyle w:val="pj"/>
      </w:pPr>
      <w:r>
        <w:rPr>
          <w:rStyle w:val="s0"/>
        </w:rPr>
        <w:t>Заявление о переоформлении лицензии на осуществление микрофинансовой деятельности в случаях, предусмотренных частью второй настоящего пункта, подается микрофинансовой организацией в течение тридцати календа</w:t>
      </w:r>
      <w:r>
        <w:rPr>
          <w:rStyle w:val="s0"/>
        </w:rPr>
        <w:t>рных дней с момента возникновения изменений, послуживших основанием для переоформления лицензии.</w:t>
      </w:r>
    </w:p>
    <w:p w:rsidR="00000000" w:rsidRDefault="00692981">
      <w:pPr>
        <w:pStyle w:val="pj"/>
      </w:pPr>
      <w:bookmarkStart w:id="22" w:name="SUB140300"/>
      <w:bookmarkEnd w:id="22"/>
      <w:r>
        <w:rPr>
          <w:rStyle w:val="s0"/>
        </w:rPr>
        <w:t xml:space="preserve">3. Уполномоченный орган выдает микрофинансовой организации </w:t>
      </w:r>
      <w:hyperlink r:id="rId220" w:anchor="sub_id=3" w:history="1">
        <w:r>
          <w:rPr>
            <w:rStyle w:val="a4"/>
          </w:rPr>
          <w:t>лицензию</w:t>
        </w:r>
      </w:hyperlink>
      <w:r>
        <w:rPr>
          <w:rStyle w:val="s0"/>
        </w:rPr>
        <w:t xml:space="preserve"> на осуществл</w:t>
      </w:r>
      <w:r>
        <w:rPr>
          <w:rStyle w:val="s0"/>
        </w:rPr>
        <w:t>ение микрофинансовой деятельности либо мотивированный отказ в выдаче лицензии на осуществление микрофинансовой деятельности в течение тридцати рабочих дней со дня получения полного пакета документов.</w:t>
      </w:r>
    </w:p>
    <w:p w:rsidR="00000000" w:rsidRDefault="00692981">
      <w:pPr>
        <w:pStyle w:val="pj"/>
      </w:pPr>
      <w:r>
        <w:rPr>
          <w:rStyle w:val="s0"/>
        </w:rPr>
        <w:t>4. Копия лицензии на осуществление микрофинансовой деяте</w:t>
      </w:r>
      <w:r>
        <w:rPr>
          <w:rStyle w:val="s0"/>
        </w:rPr>
        <w:t>льности подлежит размещению в месте, доступном для обозрения клиентам микрофинансовой организации.</w:t>
      </w:r>
    </w:p>
    <w:p w:rsidR="00000000" w:rsidRDefault="00692981">
      <w:pPr>
        <w:pStyle w:val="pji"/>
      </w:pPr>
      <w:bookmarkStart w:id="23" w:name="SUB140500"/>
      <w:bookmarkEnd w:id="23"/>
      <w:r>
        <w:rPr>
          <w:rStyle w:val="s3"/>
        </w:rPr>
        <w:t xml:space="preserve">Пункт 5 изложен в редакции </w:t>
      </w:r>
      <w:hyperlink r:id="rId221" w:anchor="sub_id=6114" w:history="1">
        <w:r>
          <w:rPr>
            <w:rStyle w:val="a4"/>
            <w:i/>
            <w:iCs/>
          </w:rPr>
          <w:t>Закона</w:t>
        </w:r>
      </w:hyperlink>
      <w:r>
        <w:rPr>
          <w:rStyle w:val="s3"/>
        </w:rPr>
        <w:t xml:space="preserve"> РК от 02.01.21 г. № 399-VI (введены в дей</w:t>
      </w:r>
      <w:r>
        <w:rPr>
          <w:rStyle w:val="s3"/>
        </w:rPr>
        <w:t>ствие с 4 января 2021 г.) (</w:t>
      </w:r>
      <w:hyperlink r:id="rId222" w:anchor="sub_id=140500" w:history="1">
        <w:r>
          <w:rPr>
            <w:rStyle w:val="a4"/>
            <w:i/>
            <w:iCs/>
          </w:rPr>
          <w:t>см. стар. ред.</w:t>
        </w:r>
      </w:hyperlink>
      <w:r>
        <w:rPr>
          <w:rStyle w:val="s3"/>
        </w:rPr>
        <w:t>)</w:t>
      </w:r>
    </w:p>
    <w:p w:rsidR="00000000" w:rsidRDefault="00692981">
      <w:pPr>
        <w:pStyle w:val="pj"/>
      </w:pPr>
      <w:r>
        <w:rPr>
          <w:rStyle w:val="s0"/>
        </w:rPr>
        <w:t>5. Руководящими работниками микрофинансовой организации признаются первый руководитель и члены исполнительного органа (коллегиаль</w:t>
      </w:r>
      <w:r>
        <w:rPr>
          <w:rStyle w:val="s0"/>
        </w:rPr>
        <w:t>ного или единоличного), члены наблюдательного совета (при наличии), члены совета директоров (при наличии), главный бухгалтер.</w:t>
      </w:r>
    </w:p>
    <w:p w:rsidR="00000000" w:rsidRDefault="00692981">
      <w:pPr>
        <w:pStyle w:val="pj"/>
      </w:pPr>
      <w:r>
        <w:rPr>
          <w:rStyle w:val="s0"/>
        </w:rPr>
        <w:t>Руководящим работником микрофинансовой организации не может являться физическое лицо:</w:t>
      </w:r>
    </w:p>
    <w:p w:rsidR="00000000" w:rsidRDefault="00692981">
      <w:pPr>
        <w:pStyle w:val="pj"/>
      </w:pPr>
      <w:r>
        <w:rPr>
          <w:rStyle w:val="s0"/>
        </w:rPr>
        <w:t>1) не имеющее высшего образования;</w:t>
      </w:r>
    </w:p>
    <w:p w:rsidR="00000000" w:rsidRDefault="00692981">
      <w:pPr>
        <w:pStyle w:val="pj"/>
      </w:pPr>
      <w:r>
        <w:rPr>
          <w:rStyle w:val="s0"/>
        </w:rPr>
        <w:t>2) не име</w:t>
      </w:r>
      <w:r>
        <w:rPr>
          <w:rStyle w:val="s0"/>
        </w:rPr>
        <w:t>ющее безупречной деловой репутации;</w:t>
      </w:r>
    </w:p>
    <w:p w:rsidR="00000000" w:rsidRDefault="00692981">
      <w:pPr>
        <w:pStyle w:val="pji"/>
      </w:pPr>
      <w:r>
        <w:rPr>
          <w:rStyle w:val="s3"/>
        </w:rPr>
        <w:t xml:space="preserve">В подпункт 3 внесены изменения в соответствии с </w:t>
      </w:r>
      <w:hyperlink r:id="rId223" w:anchor="sub_id=3214" w:history="1">
        <w:r>
          <w:rPr>
            <w:rStyle w:val="a4"/>
            <w:i/>
            <w:iCs/>
          </w:rPr>
          <w:t>Законом</w:t>
        </w:r>
      </w:hyperlink>
      <w:r>
        <w:rPr>
          <w:rStyle w:val="s3"/>
        </w:rPr>
        <w:t xml:space="preserve"> РК от 12.07.22 г. № 138-VII (введены в действие с 12 сентября 2022 г.) (</w:t>
      </w:r>
      <w:hyperlink r:id="rId224" w:anchor="sub_id=140500" w:history="1">
        <w:r>
          <w:rPr>
            <w:rStyle w:val="a4"/>
            <w:i/>
            <w:iCs/>
          </w:rPr>
          <w:t>см. стар. ред.</w:t>
        </w:r>
      </w:hyperlink>
      <w:r>
        <w:rPr>
          <w:rStyle w:val="s3"/>
        </w:rPr>
        <w:t>)</w:t>
      </w:r>
    </w:p>
    <w:p w:rsidR="00000000" w:rsidRDefault="00692981">
      <w:pPr>
        <w:pStyle w:val="pj"/>
      </w:pPr>
      <w:r>
        <w:rPr>
          <w:rStyle w:val="s0"/>
        </w:rPr>
        <w:t>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w:t>
      </w:r>
      <w:r>
        <w:rPr>
          <w:rStyle w:val="s0"/>
        </w:rPr>
        <w:t>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w:t>
      </w:r>
      <w:r>
        <w:rPr>
          <w:rStyle w:val="s0"/>
        </w:rPr>
        <w:t xml:space="preserve">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w:t>
      </w:r>
      <w:r>
        <w:rPr>
          <w:rStyle w:val="s0"/>
        </w:rPr>
        <w:t xml:space="preserve">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w:t>
      </w:r>
      <w:r>
        <w:rPr>
          <w:rStyle w:val="s0"/>
        </w:rPr>
        <w:t>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w:t>
      </w:r>
      <w:r>
        <w:rPr>
          <w:rStyle w:val="s0"/>
        </w:rPr>
        <w:t>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w:t>
      </w:r>
      <w:r>
        <w:rPr>
          <w:rStyle w:val="s0"/>
        </w:rPr>
        <w:t>ахстан.</w:t>
      </w:r>
    </w:p>
    <w:p w:rsidR="00000000" w:rsidRDefault="00692981">
      <w:pPr>
        <w:pStyle w:val="pj"/>
      </w:pPr>
      <w:r>
        <w:rPr>
          <w:rStyle w:val="s0"/>
        </w:rPr>
        <w:t>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w:t>
      </w:r>
      <w:r>
        <w:rPr>
          <w:rStyle w:val="s0"/>
        </w:rPr>
        <w:t>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w:t>
      </w:r>
      <w:r>
        <w:rPr>
          <w:rStyle w:val="s0"/>
        </w:rPr>
        <w:t>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w:t>
      </w:r>
      <w:r>
        <w:rPr>
          <w:rStyle w:val="s0"/>
        </w:rPr>
        <w:t>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w:t>
      </w:r>
      <w:r>
        <w:rPr>
          <w:rStyle w:val="s0"/>
        </w:rPr>
        <w:t>траховочной) организации-нерезидента Республики Казахстан в случаях, установленных законами Республики Казахстан;</w:t>
      </w:r>
    </w:p>
    <w:p w:rsidR="00000000" w:rsidRDefault="00692981">
      <w:pPr>
        <w:pStyle w:val="pj"/>
      </w:pPr>
      <w:r>
        <w:rPr>
          <w:rStyle w:val="s0"/>
        </w:rPr>
        <w:t>4) у которого было отозвано согласие на назначение (избрание) на должность руководящего работника в данной и (или) иной финансовой организации</w:t>
      </w:r>
      <w:r>
        <w:rPr>
          <w:rStyle w:val="s0"/>
        </w:rPr>
        <w:t>,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w:t>
      </w:r>
      <w:r>
        <w:rPr>
          <w:rStyle w:val="s0"/>
        </w:rPr>
        <w:t xml:space="preserve">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rsidR="00000000" w:rsidRDefault="00692981">
      <w:pPr>
        <w:pStyle w:val="pj"/>
      </w:pPr>
      <w:r>
        <w:rPr>
          <w:rStyle w:val="s0"/>
        </w:rPr>
        <w:t>5) совершившее коррупционное преступление либо подвергнутое административному взыс</w:t>
      </w:r>
      <w:r>
        <w:rPr>
          <w:rStyle w:val="s0"/>
        </w:rPr>
        <w:t>канию до даты назначения (избрания) за совершение коррупционного правонарушения;</w:t>
      </w:r>
    </w:p>
    <w:p w:rsidR="00000000" w:rsidRDefault="00692981">
      <w:pPr>
        <w:pStyle w:val="pj"/>
      </w:pPr>
      <w:r>
        <w:rPr>
          <w:rStyle w:val="s0"/>
        </w:rPr>
        <w:t>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w:t>
      </w:r>
      <w:r>
        <w:rPr>
          <w:rStyle w:val="s0"/>
        </w:rPr>
        <w:t>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w:t>
      </w:r>
      <w:r>
        <w:rPr>
          <w:rStyle w:val="s0"/>
        </w:rPr>
        <w:t>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w:t>
      </w:r>
      <w:r>
        <w:rPr>
          <w:rStyle w:val="s0"/>
        </w:rPr>
        <w:t>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десятитысячекратный раз превышающую размер месячного расчетного показателя, устан</w:t>
      </w:r>
      <w:r>
        <w:rPr>
          <w:rStyle w:val="s0"/>
        </w:rPr>
        <w:t>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000000" w:rsidRDefault="00692981">
      <w:pPr>
        <w:pStyle w:val="pji"/>
      </w:pPr>
      <w:r>
        <w:rPr>
          <w:rStyle w:val="s3"/>
        </w:rPr>
        <w:t xml:space="preserve">См.: </w:t>
      </w:r>
      <w:hyperlink r:id="rId225" w:history="1">
        <w:r>
          <w:rPr>
            <w:rStyle w:val="a4"/>
            <w:i/>
            <w:iCs/>
          </w:rPr>
          <w:t>Письмо</w:t>
        </w:r>
      </w:hyperlink>
      <w:r>
        <w:rPr>
          <w:rStyle w:val="s3"/>
        </w:rPr>
        <w:t xml:space="preserve"> Агентства Республики Казахстан по регулированию и развитию финансового рынка от 22 января 2021 года № 01-3-02/117 «Требование о необходимости наличия в штате главного бухгалтера, профессионального бухгалтера не распространяется на ООМФД, созданны</w:t>
      </w:r>
      <w:r>
        <w:rPr>
          <w:rStyle w:val="s3"/>
        </w:rPr>
        <w:t>е в организационно-правовой форме хозяйственного товарищества»</w:t>
      </w:r>
    </w:p>
    <w:p w:rsidR="00000000" w:rsidRDefault="00692981">
      <w:pPr>
        <w:pStyle w:val="pji"/>
      </w:pPr>
      <w:r>
        <w:rPr>
          <w:rStyle w:val="s3"/>
        </w:rPr>
        <w:t xml:space="preserve">Статья дополнена подпунктом 5-1 в соответствии с </w:t>
      </w:r>
      <w:hyperlink r:id="rId226" w:anchor="sub_id=6114" w:history="1">
        <w:r>
          <w:rPr>
            <w:rStyle w:val="a4"/>
            <w:i/>
            <w:iCs/>
          </w:rPr>
          <w:t>Законом</w:t>
        </w:r>
      </w:hyperlink>
      <w:r>
        <w:rPr>
          <w:rStyle w:val="s3"/>
        </w:rPr>
        <w:t xml:space="preserve"> РК от 02.01.21 г. № 399-VI (введены в действие с 4 янв</w:t>
      </w:r>
      <w:r>
        <w:rPr>
          <w:rStyle w:val="s3"/>
        </w:rPr>
        <w:t>аря 2021 г.)</w:t>
      </w:r>
    </w:p>
    <w:p w:rsidR="00000000" w:rsidRDefault="00692981">
      <w:pPr>
        <w:pStyle w:val="pj"/>
      </w:pPr>
      <w:r>
        <w:rPr>
          <w:rStyle w:val="s0"/>
        </w:rPr>
        <w:t>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p w:rsidR="00000000" w:rsidRDefault="00692981">
      <w:pPr>
        <w:pStyle w:val="pj"/>
      </w:pPr>
      <w:r>
        <w:rPr>
          <w:rStyle w:val="s0"/>
        </w:rPr>
        <w:t xml:space="preserve">Число членов коллегиального исполнительного органа должно составлять не менее трех </w:t>
      </w:r>
      <w:r>
        <w:rPr>
          <w:rStyle w:val="s0"/>
        </w:rPr>
        <w:t>человек.</w:t>
      </w:r>
    </w:p>
    <w:p w:rsidR="00000000" w:rsidRDefault="00692981">
      <w:pPr>
        <w:pStyle w:val="pj"/>
      </w:pPr>
      <w:r>
        <w:rPr>
          <w:rStyle w:val="s0"/>
        </w:rPr>
        <w:t>Единоличный исполнительный орган состоит из одного человека.</w:t>
      </w:r>
    </w:p>
    <w:p w:rsidR="00000000" w:rsidRDefault="00692981">
      <w:pPr>
        <w:pStyle w:val="pj"/>
      </w:pPr>
      <w:r>
        <w:rPr>
          <w:rStyle w:val="s0"/>
        </w:rPr>
        <w:t>Требование части первой настоящего пункта не распространяется на микрофинансовую организацию, созданную в форме хозяйственного товарищества.</w:t>
      </w:r>
    </w:p>
    <w:p w:rsidR="00000000" w:rsidRDefault="00692981">
      <w:pPr>
        <w:pStyle w:val="pji"/>
      </w:pPr>
      <w:bookmarkStart w:id="24" w:name="SUB140600"/>
      <w:bookmarkEnd w:id="24"/>
      <w:r>
        <w:rPr>
          <w:rStyle w:val="s3"/>
        </w:rPr>
        <w:t xml:space="preserve">В пункт 6 внесены изменения в соответствии с </w:t>
      </w:r>
      <w:hyperlink r:id="rId227" w:anchor="sub_id=14" w:history="1">
        <w:r>
          <w:rPr>
            <w:rStyle w:val="a4"/>
            <w:i/>
            <w:iCs/>
          </w:rPr>
          <w:t>Законом</w:t>
        </w:r>
      </w:hyperlink>
      <w:r>
        <w:rPr>
          <w:rStyle w:val="s3"/>
        </w:rPr>
        <w:t xml:space="preserve"> РК от 24.05.21 г. № 43-VII (введены в действие с 1 января 2021 г.) (</w:t>
      </w:r>
      <w:hyperlink r:id="rId228" w:anchor="sub_id=140600" w:history="1">
        <w:r>
          <w:rPr>
            <w:rStyle w:val="a4"/>
            <w:i/>
            <w:iCs/>
          </w:rPr>
          <w:t>см. стар. ред.</w:t>
        </w:r>
      </w:hyperlink>
      <w:r>
        <w:rPr>
          <w:rStyle w:val="s3"/>
        </w:rPr>
        <w:t>)</w:t>
      </w:r>
    </w:p>
    <w:p w:rsidR="00000000" w:rsidRDefault="00692981">
      <w:pPr>
        <w:pStyle w:val="pj"/>
      </w:pPr>
      <w:r>
        <w:rPr>
          <w:rStyle w:val="s0"/>
        </w:rPr>
        <w:t>6. Не может являться крупным участником микрофинансовой организации лицо, которое:</w:t>
      </w:r>
    </w:p>
    <w:p w:rsidR="00000000" w:rsidRDefault="00692981">
      <w:pPr>
        <w:pStyle w:val="pj"/>
      </w:pPr>
      <w:r>
        <w:rPr>
          <w:rStyle w:val="s0"/>
        </w:rPr>
        <w:t>1) является физическим лицом, имеющим непогашенную или неснятую судимость;</w:t>
      </w:r>
    </w:p>
    <w:p w:rsidR="00000000" w:rsidRDefault="00692981">
      <w:pPr>
        <w:pStyle w:val="pj"/>
      </w:pPr>
      <w:r>
        <w:rPr>
          <w:rStyle w:val="s0"/>
        </w:rPr>
        <w:t>2) имеет регистрацию, место жительства или место нахождения в офшорных зонах, перечень которых уст</w:t>
      </w:r>
      <w:r>
        <w:rPr>
          <w:rStyle w:val="s0"/>
        </w:rPr>
        <w:t>анавливается уполномоченным органом;</w:t>
      </w:r>
    </w:p>
    <w:p w:rsidR="00000000" w:rsidRDefault="00692981">
      <w:pPr>
        <w:pStyle w:val="pj"/>
      </w:pPr>
      <w:r>
        <w:rPr>
          <w:rStyle w:val="s0"/>
        </w:rPr>
        <w:t>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w:t>
      </w:r>
      <w:r>
        <w:rPr>
          <w:rStyle w:val="s0"/>
        </w:rPr>
        <w:t xml:space="preserve">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 предусмотренным подпунктами 1), 2), 3), 4), 5), 6), 7) и 9) </w:t>
      </w:r>
      <w:hyperlink w:anchor="sub160200" w:history="1">
        <w:r>
          <w:rPr>
            <w:rStyle w:val="a4"/>
          </w:rPr>
          <w:t>п</w:t>
        </w:r>
        <w:r>
          <w:rPr>
            <w:rStyle w:val="a4"/>
          </w:rPr>
          <w:t>ункта 2 статьи 16</w:t>
        </w:r>
      </w:hyperlink>
      <w:r>
        <w:rPr>
          <w:rStyle w:val="s0"/>
        </w:rPr>
        <w:t xml:space="preserve"> настоящего Закона;</w:t>
      </w:r>
    </w:p>
    <w:p w:rsidR="00000000" w:rsidRDefault="00692981">
      <w:pPr>
        <w:pStyle w:val="pji"/>
      </w:pPr>
      <w:r>
        <w:rPr>
          <w:rStyle w:val="s3"/>
        </w:rPr>
        <w:t xml:space="preserve">Подпункт 4 изложен в редакции </w:t>
      </w:r>
      <w:hyperlink r:id="rId229" w:anchor="sub_id=6114" w:history="1">
        <w:r>
          <w:rPr>
            <w:rStyle w:val="a4"/>
            <w:i/>
            <w:iCs/>
          </w:rPr>
          <w:t>Закона</w:t>
        </w:r>
      </w:hyperlink>
      <w:r>
        <w:rPr>
          <w:rStyle w:val="s3"/>
        </w:rPr>
        <w:t xml:space="preserve"> РК от 02.01.21 г. № 399-VI (введены в действие с 4 января 2021 г.); внесены изменения в соответствии</w:t>
      </w:r>
      <w:r>
        <w:rPr>
          <w:rStyle w:val="s3"/>
        </w:rPr>
        <w:t xml:space="preserve"> с </w:t>
      </w:r>
      <w:hyperlink r:id="rId230" w:anchor="sub_id=3214" w:history="1">
        <w:r>
          <w:rPr>
            <w:rStyle w:val="a4"/>
            <w:i/>
            <w:iCs/>
          </w:rPr>
          <w:t>Законом</w:t>
        </w:r>
      </w:hyperlink>
      <w:r>
        <w:rPr>
          <w:rStyle w:val="s3"/>
        </w:rPr>
        <w:t xml:space="preserve"> РК от 12.07.22 г. № 138-VII (введены в действие с 12 сентября 2022 г.) (</w:t>
      </w:r>
      <w:hyperlink r:id="rId231" w:anchor="sub_id=140604" w:history="1">
        <w:r>
          <w:rPr>
            <w:rStyle w:val="a4"/>
            <w:i/>
            <w:iCs/>
          </w:rPr>
          <w:t>см. ста</w:t>
        </w:r>
        <w:r>
          <w:rPr>
            <w:rStyle w:val="a4"/>
            <w:i/>
            <w:iCs/>
          </w:rPr>
          <w:t>р. ред.</w:t>
        </w:r>
      </w:hyperlink>
      <w:r>
        <w:rPr>
          <w:rStyle w:val="s3"/>
        </w:rPr>
        <w:t>)</w:t>
      </w:r>
    </w:p>
    <w:p w:rsidR="00000000" w:rsidRDefault="00692981">
      <w:pPr>
        <w:pStyle w:val="pj"/>
      </w:pPr>
      <w:r>
        <w:rPr>
          <w:rStyle w:val="s0"/>
        </w:rPr>
        <w:t>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w:t>
      </w:r>
      <w:r>
        <w:rPr>
          <w:rStyle w:val="s0"/>
        </w:rPr>
        <w:t>-нерезидента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w:t>
      </w:r>
      <w:r>
        <w:rPr>
          <w:rStyle w:val="s0"/>
        </w:rPr>
        <w:t>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филиала банка-нерезидента Республики Казахстан, филиала стр</w:t>
      </w:r>
      <w:r>
        <w:rPr>
          <w:rStyle w:val="s0"/>
        </w:rPr>
        <w:t xml:space="preserve">аховой (перестраховочной) организации-нерезидента Республики Казахстан, филиала страхового брокера-нерезидента Республики Казахстан, либо вступления в законную силу решения суда о принудительной ликвидации финансовой организации или признании ее банкротом </w:t>
      </w:r>
      <w:r>
        <w:rPr>
          <w:rStyle w:val="s0"/>
        </w:rPr>
        <w:t>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w:t>
      </w:r>
      <w:r>
        <w:rPr>
          <w:rStyle w:val="s0"/>
        </w:rPr>
        <w:t>нта Республики Казахстан в случаях, установленных законами Республики Казахстан.</w:t>
      </w:r>
    </w:p>
    <w:p w:rsidR="00000000" w:rsidRDefault="00692981">
      <w:pPr>
        <w:pStyle w:val="pj"/>
      </w:pPr>
      <w:r>
        <w:rPr>
          <w:rStyle w:val="s0"/>
        </w:rPr>
        <w:t> </w:t>
      </w:r>
    </w:p>
    <w:p w:rsidR="00000000" w:rsidRDefault="00692981">
      <w:pPr>
        <w:pStyle w:val="pji"/>
      </w:pPr>
      <w:bookmarkStart w:id="25" w:name="SUB14010000"/>
      <w:bookmarkEnd w:id="25"/>
      <w:r>
        <w:rPr>
          <w:rStyle w:val="s3"/>
        </w:rPr>
        <w:t xml:space="preserve">Закон дополнен статьей 14-1 в соответствии с </w:t>
      </w:r>
      <w:hyperlink r:id="rId232" w:anchor="sub_id=141" w:history="1">
        <w:r>
          <w:rPr>
            <w:rStyle w:val="a4"/>
            <w:i/>
            <w:iCs/>
          </w:rPr>
          <w:t>Законом</w:t>
        </w:r>
      </w:hyperlink>
      <w:r>
        <w:rPr>
          <w:rStyle w:val="s3"/>
        </w:rPr>
        <w:t xml:space="preserve"> </w:t>
      </w:r>
      <w:r>
        <w:rPr>
          <w:rStyle w:val="s3"/>
        </w:rPr>
        <w:t>РК от 02.01.21 г. № 399-VI (введены в действие с 4 января 2021 г.)</w:t>
      </w:r>
    </w:p>
    <w:p w:rsidR="00000000" w:rsidRDefault="00692981">
      <w:pPr>
        <w:pStyle w:val="pj"/>
        <w:ind w:left="1200" w:hanging="800"/>
      </w:pPr>
      <w:r>
        <w:rPr>
          <w:rStyle w:val="s1"/>
        </w:rPr>
        <w:t>Статья 14-1. Создание, закрытие филиалов и представительств микрофинансовой организации</w:t>
      </w:r>
    </w:p>
    <w:p w:rsidR="00000000" w:rsidRDefault="00692981">
      <w:pPr>
        <w:pStyle w:val="pj"/>
      </w:pPr>
      <w:r>
        <w:rPr>
          <w:rStyle w:val="s0"/>
        </w:rPr>
        <w:t>1. Микрофинансовая организация без согласия уполномоченного органа вправе создавать свои обособленные</w:t>
      </w:r>
      <w:r>
        <w:rPr>
          <w:rStyle w:val="s0"/>
        </w:rPr>
        <w:t xml:space="preserve"> подразделения - филиалы и представительства как на территории Республики Казахстан, так и за ее пределами.</w:t>
      </w:r>
    </w:p>
    <w:p w:rsidR="00000000" w:rsidRDefault="00692981">
      <w:pPr>
        <w:pStyle w:val="pj"/>
      </w:pPr>
      <w:r>
        <w:rPr>
          <w:rStyle w:val="s0"/>
        </w:rPr>
        <w:t>2. Микрофинансовая организация в течение тридцати рабочих дней с даты учетной регистрации своего филиала или представительства в Государственной кор</w:t>
      </w:r>
      <w:r>
        <w:rPr>
          <w:rStyle w:val="s0"/>
        </w:rPr>
        <w:t>порации «Правительство для граждан» обязана письменно уведомить уполномоченный орган об их создании с приложением:</w:t>
      </w:r>
    </w:p>
    <w:p w:rsidR="00000000" w:rsidRDefault="00692981">
      <w:pPr>
        <w:pStyle w:val="pj"/>
      </w:pPr>
      <w:r>
        <w:rPr>
          <w:rStyle w:val="s0"/>
        </w:rPr>
        <w:t>1) нотариально засвидетельствованной копии положения о филиале или представительстве с отметкой Государственной корпорации «Правительство для</w:t>
      </w:r>
      <w:r>
        <w:rPr>
          <w:rStyle w:val="s0"/>
        </w:rPr>
        <w:t xml:space="preserve"> граждан»;</w:t>
      </w:r>
    </w:p>
    <w:p w:rsidR="00000000" w:rsidRDefault="00692981">
      <w:pPr>
        <w:pStyle w:val="pj"/>
      </w:pPr>
      <w:r>
        <w:rPr>
          <w:rStyle w:val="s0"/>
        </w:rPr>
        <w:t>2) справки об учетной регистрации филиала (представительства);</w:t>
      </w:r>
    </w:p>
    <w:p w:rsidR="00000000" w:rsidRDefault="00692981">
      <w:pPr>
        <w:pStyle w:val="pj"/>
      </w:pPr>
      <w:r>
        <w:rPr>
          <w:rStyle w:val="s0"/>
        </w:rPr>
        <w:t>3) нотариально засвидетельствованной копии доверенности, выданной первому руководителю филиала или представительства.</w:t>
      </w:r>
    </w:p>
    <w:p w:rsidR="00000000" w:rsidRDefault="00692981">
      <w:pPr>
        <w:pStyle w:val="pj"/>
      </w:pPr>
      <w:bookmarkStart w:id="26" w:name="SUB14010300"/>
      <w:bookmarkEnd w:id="26"/>
      <w:r>
        <w:rPr>
          <w:rStyle w:val="s0"/>
        </w:rPr>
        <w:t>3. Филиал микрофинансовой организации имеет единые с микрофинанс</w:t>
      </w:r>
      <w:r>
        <w:rPr>
          <w:rStyle w:val="s0"/>
        </w:rPr>
        <w:t>овой организацией баланс и наименование, полностью совпадающее с наименованием микрофинансовой организации.</w:t>
      </w:r>
    </w:p>
    <w:p w:rsidR="00000000" w:rsidRDefault="00692981">
      <w:pPr>
        <w:pStyle w:val="pj"/>
      </w:pPr>
      <w:r>
        <w:rPr>
          <w:rStyle w:val="s0"/>
        </w:rPr>
        <w:t>Филиал микрофинансовой организации вправе иметь помещения, расположенные по нескольким адресам в пределах одной области.</w:t>
      </w:r>
    </w:p>
    <w:p w:rsidR="00000000" w:rsidRDefault="00692981">
      <w:pPr>
        <w:pStyle w:val="pj"/>
      </w:pPr>
      <w:r>
        <w:rPr>
          <w:rStyle w:val="s0"/>
        </w:rPr>
        <w:t>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p w:rsidR="00000000" w:rsidRDefault="00692981">
      <w:pPr>
        <w:pStyle w:val="pj"/>
      </w:pPr>
      <w:r>
        <w:rPr>
          <w:rStyle w:val="s0"/>
        </w:rPr>
        <w:t>в столице и (или) городе республиканского значения;</w:t>
      </w:r>
    </w:p>
    <w:p w:rsidR="00000000" w:rsidRDefault="00692981">
      <w:pPr>
        <w:pStyle w:val="pj"/>
      </w:pPr>
      <w:r>
        <w:rPr>
          <w:rStyle w:val="s0"/>
        </w:rPr>
        <w:t>в пределах области, прилегающей к сто</w:t>
      </w:r>
      <w:r>
        <w:rPr>
          <w:rStyle w:val="s0"/>
        </w:rPr>
        <w:t>лице (городу республиканского значения).</w:t>
      </w:r>
    </w:p>
    <w:p w:rsidR="00000000" w:rsidRDefault="00692981">
      <w:pPr>
        <w:pStyle w:val="pj"/>
      </w:pPr>
      <w:r>
        <w:rPr>
          <w:rStyle w:val="s0"/>
        </w:rPr>
        <w:t>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p w:rsidR="00000000" w:rsidRDefault="00692981">
      <w:pPr>
        <w:pStyle w:val="pj"/>
      </w:pPr>
      <w:r>
        <w:rPr>
          <w:rStyle w:val="s0"/>
        </w:rPr>
        <w:t>5. Обязательным условием создания микрофинансовой органи</w:t>
      </w:r>
      <w:r>
        <w:rPr>
          <w:rStyle w:val="s0"/>
        </w:rPr>
        <w:t>зацией филиалов,увеличения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w:t>
      </w:r>
      <w:r>
        <w:rPr>
          <w:rStyle w:val="s0"/>
        </w:rPr>
        <w:t>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w:t>
      </w:r>
      <w:r>
        <w:rPr>
          <w:rStyle w:val="s0"/>
        </w:rPr>
        <w:t>,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w:t>
      </w:r>
      <w:r>
        <w:rPr>
          <w:rStyle w:val="s0"/>
        </w:rPr>
        <w:t xml:space="preserve"> статьи 211, частью третьей статьи 227 Кодекса Республики Казахстан об административных правонарушениях.</w:t>
      </w:r>
    </w:p>
    <w:p w:rsidR="00000000" w:rsidRDefault="00692981">
      <w:pPr>
        <w:pStyle w:val="pj"/>
      </w:pPr>
      <w:r>
        <w:rPr>
          <w:rStyle w:val="s0"/>
        </w:rPr>
        <w:t>6. При внесении изменений и (или) дополнений в положения о филиале, представительстве, требующих учетной перерегистрации в Государственной корпорации «</w:t>
      </w:r>
      <w:r>
        <w:rPr>
          <w:rStyle w:val="s0"/>
        </w:rPr>
        <w:t>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w:t>
      </w:r>
      <w:r>
        <w:rPr>
          <w:rStyle w:val="s0"/>
        </w:rPr>
        <w:t>ию изменений и (или) дополнений в положения о филиале, представительстве.</w:t>
      </w:r>
    </w:p>
    <w:p w:rsidR="00000000" w:rsidRDefault="00692981">
      <w:pPr>
        <w:pStyle w:val="pj"/>
      </w:pPr>
      <w:r>
        <w:rPr>
          <w:rStyle w:val="s0"/>
        </w:rPr>
        <w:t>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w:t>
      </w:r>
      <w:r>
        <w:rPr>
          <w:rStyle w:val="s0"/>
        </w:rPr>
        <w:t>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w:t>
      </w:r>
      <w:r>
        <w:rPr>
          <w:rStyle w:val="s0"/>
        </w:rPr>
        <w:t>ганизации, нотариально засвидетельствованные копии изменений и (или) дополнений в положения о филиале, представительстве.</w:t>
      </w:r>
    </w:p>
    <w:p w:rsidR="00000000" w:rsidRDefault="00692981">
      <w:pPr>
        <w:pStyle w:val="pj"/>
      </w:pPr>
      <w:r>
        <w:rPr>
          <w:rStyle w:val="s0"/>
        </w:rPr>
        <w:t>7. В случае увеличения количества дополнительных помещений филиала микрофинансовой организации или уменьшения количества помещений фил</w:t>
      </w:r>
      <w:r>
        <w:rPr>
          <w:rStyle w:val="s0"/>
        </w:rPr>
        <w:t>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w:t>
      </w:r>
      <w:r>
        <w:rPr>
          <w:rStyle w:val="s0"/>
        </w:rPr>
        <w:t>и из решения органа микрофинансовой организации о принятом решении, содержащей адреса указанных помещений филиала микрофинансовой организации.</w:t>
      </w:r>
    </w:p>
    <w:p w:rsidR="00000000" w:rsidRDefault="00692981">
      <w:pPr>
        <w:pStyle w:val="pj"/>
      </w:pPr>
      <w:r>
        <w:rPr>
          <w:rStyle w:val="s0"/>
        </w:rPr>
        <w:t>8. Микрофинансовая организация в течение тридцати рабочих дней с даты снятия с учетной регистрации своего филиала</w:t>
      </w:r>
      <w:r>
        <w:rPr>
          <w:rStyle w:val="s0"/>
        </w:rPr>
        <w:t xml:space="preserve">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w:t>
      </w:r>
      <w:r>
        <w:rPr>
          <w:rStyle w:val="s0"/>
        </w:rPr>
        <w:t>дающего снятие с учетной регистрации филиала и (или) представительства микрофинансовой организации.</w:t>
      </w:r>
    </w:p>
    <w:p w:rsidR="00000000" w:rsidRDefault="00692981">
      <w:pPr>
        <w:pStyle w:val="pj"/>
      </w:pPr>
      <w:r>
        <w:rPr>
          <w:rStyle w:val="s0"/>
        </w:rPr>
        <w:t>9. Уполномоченный орган требует закрытия филиала либо дополнительного помещения филиала или представительства микрофинансовой организации в случае невыполне</w:t>
      </w:r>
      <w:r>
        <w:rPr>
          <w:rStyle w:val="s0"/>
        </w:rPr>
        <w:t>ния требований пунктов 3, 5 и 7 настоящей статьи.</w:t>
      </w:r>
    </w:p>
    <w:p w:rsidR="00000000" w:rsidRDefault="00692981">
      <w:pPr>
        <w:pStyle w:val="pj"/>
      </w:pPr>
      <w:r>
        <w:rPr>
          <w:rStyle w:val="s0"/>
        </w:rPr>
        <w:t> </w:t>
      </w:r>
    </w:p>
    <w:p w:rsidR="00000000" w:rsidRDefault="00692981">
      <w:pPr>
        <w:pStyle w:val="pji"/>
      </w:pPr>
      <w:bookmarkStart w:id="27" w:name="SUB150000"/>
      <w:bookmarkEnd w:id="27"/>
      <w:r>
        <w:rPr>
          <w:rStyle w:val="s3"/>
        </w:rPr>
        <w:t xml:space="preserve">Заголовок статьи 15 изложен в редакции </w:t>
      </w:r>
      <w:hyperlink r:id="rId233" w:anchor="sub_id=15" w:history="1">
        <w:r>
          <w:rPr>
            <w:rStyle w:val="a4"/>
            <w:i/>
            <w:iCs/>
          </w:rPr>
          <w:t>Закона</w:t>
        </w:r>
      </w:hyperlink>
      <w:r>
        <w:rPr>
          <w:rStyle w:val="s3"/>
        </w:rPr>
        <w:t xml:space="preserve"> РК от 03.07.20 г. № 359-VI (введено в действие с 1 января 2021 г.) (</w:t>
      </w:r>
      <w:hyperlink r:id="rId234" w:anchor="sub_id=150000" w:history="1">
        <w:r>
          <w:rPr>
            <w:rStyle w:val="a4"/>
            <w:i/>
            <w:iCs/>
          </w:rPr>
          <w:t>см. стар. ред.</w:t>
        </w:r>
      </w:hyperlink>
      <w:r>
        <w:rPr>
          <w:rStyle w:val="s3"/>
        </w:rPr>
        <w:t>)</w:t>
      </w:r>
    </w:p>
    <w:p w:rsidR="00000000" w:rsidRDefault="00692981">
      <w:pPr>
        <w:pStyle w:val="pj"/>
        <w:ind w:left="1200" w:hanging="800"/>
      </w:pPr>
      <w:r>
        <w:rPr>
          <w:rStyle w:val="s1"/>
        </w:rPr>
        <w:t>Статья 15. Основания отказа в выдаче лицензии на осуществление микрофинансовой деятельности</w:t>
      </w:r>
    </w:p>
    <w:p w:rsidR="00000000" w:rsidRDefault="00692981">
      <w:pPr>
        <w:pStyle w:val="pj"/>
      </w:pPr>
      <w:r>
        <w:rPr>
          <w:rStyle w:val="s0"/>
        </w:rPr>
        <w:t>1. Отказ в выдаче лицензии на осуществление микрофинансовой деятельности п</w:t>
      </w:r>
      <w:r>
        <w:rPr>
          <w:rStyle w:val="s0"/>
        </w:rPr>
        <w:t>роизводится в случаях:</w:t>
      </w:r>
    </w:p>
    <w:p w:rsidR="00000000" w:rsidRDefault="00692981">
      <w:pPr>
        <w:pStyle w:val="pji"/>
      </w:pPr>
      <w:r>
        <w:rPr>
          <w:rStyle w:val="s3"/>
        </w:rPr>
        <w:t xml:space="preserve">В подпункт 1 внесены изменения в соответствии с </w:t>
      </w:r>
      <w:hyperlink r:id="rId235" w:anchor="sub_id=4615" w:history="1">
        <w:r>
          <w:rPr>
            <w:rStyle w:val="a4"/>
            <w:i/>
            <w:iCs/>
          </w:rPr>
          <w:t>Законом</w:t>
        </w:r>
      </w:hyperlink>
      <w:r>
        <w:rPr>
          <w:rStyle w:val="s3"/>
        </w:rPr>
        <w:t xml:space="preserve"> РК от 03.07.19 г. № 262-VI (введены в действие с 1 января 2020 г.) (</w:t>
      </w:r>
      <w:hyperlink r:id="rId236" w:anchor="sub_id=150000" w:history="1">
        <w:r>
          <w:rPr>
            <w:rStyle w:val="a4"/>
            <w:i/>
            <w:iCs/>
          </w:rPr>
          <w:t>см. стар. ред.</w:t>
        </w:r>
      </w:hyperlink>
      <w:r>
        <w:rPr>
          <w:rStyle w:val="s3"/>
        </w:rPr>
        <w:t xml:space="preserve">); </w:t>
      </w:r>
      <w:hyperlink r:id="rId237" w:anchor="sub_id=15" w:history="1">
        <w:r>
          <w:rPr>
            <w:rStyle w:val="a4"/>
            <w:i/>
            <w:iCs/>
          </w:rPr>
          <w:t>Закон</w:t>
        </w:r>
      </w:hyperlink>
      <w:r>
        <w:rPr>
          <w:rStyle w:val="s9"/>
        </w:rPr>
        <w:t>ом</w:t>
      </w:r>
      <w:r>
        <w:rPr>
          <w:rStyle w:val="s3"/>
        </w:rPr>
        <w:t xml:space="preserve"> РК от 03.07.20 г. № 359-VI (введены в действие с 1 января 2021 г.) (</w:t>
      </w:r>
      <w:hyperlink r:id="rId238" w:anchor="sub_id=150000" w:history="1">
        <w:r>
          <w:rPr>
            <w:rStyle w:val="a4"/>
            <w:i/>
            <w:iCs/>
          </w:rPr>
          <w:t>см. стар. ред.</w:t>
        </w:r>
      </w:hyperlink>
      <w:r>
        <w:rPr>
          <w:rStyle w:val="s3"/>
        </w:rPr>
        <w:t>)</w:t>
      </w:r>
    </w:p>
    <w:p w:rsidR="00000000" w:rsidRDefault="00692981">
      <w:pPr>
        <w:pStyle w:val="pj"/>
      </w:pPr>
      <w:r>
        <w:rPr>
          <w:rStyle w:val="s0"/>
        </w:rPr>
        <w:t>1) несоответствия представленных документов требованиям, установленным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p w:rsidR="00000000" w:rsidRDefault="00692981">
      <w:pPr>
        <w:pStyle w:val="pj"/>
      </w:pPr>
      <w:r>
        <w:rPr>
          <w:rStyle w:val="s0"/>
        </w:rPr>
        <w:t xml:space="preserve">2) исключен в соответствии с </w:t>
      </w:r>
      <w:hyperlink r:id="rId239" w:anchor="sub_id=4615" w:history="1">
        <w:r>
          <w:rPr>
            <w:rStyle w:val="a4"/>
          </w:rPr>
          <w:t>Законом</w:t>
        </w:r>
      </w:hyperlink>
      <w:r>
        <w:rPr>
          <w:rStyle w:val="s0"/>
        </w:rPr>
        <w:t xml:space="preserve"> РК от 03.07.19 г. № 262-VI </w:t>
      </w:r>
      <w:r>
        <w:rPr>
          <w:rStyle w:val="s3"/>
        </w:rPr>
        <w:t>(введено в действие с 1 января 2020 г.) (</w:t>
      </w:r>
      <w:hyperlink r:id="rId240" w:anchor="sub_id=150000" w:history="1">
        <w:r>
          <w:rPr>
            <w:rStyle w:val="a4"/>
            <w:i/>
            <w:iCs/>
          </w:rPr>
          <w:t>см. стар. ред.</w:t>
        </w:r>
      </w:hyperlink>
      <w:r>
        <w:rPr>
          <w:rStyle w:val="s3"/>
        </w:rPr>
        <w:t>)</w:t>
      </w:r>
    </w:p>
    <w:p w:rsidR="00000000" w:rsidRDefault="00692981">
      <w:pPr>
        <w:pStyle w:val="pji"/>
      </w:pPr>
      <w:r>
        <w:rPr>
          <w:rStyle w:val="s3"/>
        </w:rPr>
        <w:t>В</w:t>
      </w:r>
      <w:r>
        <w:rPr>
          <w:rStyle w:val="s3"/>
        </w:rPr>
        <w:t xml:space="preserve"> подпункт 3 внесены изменения в соответствии с </w:t>
      </w:r>
      <w:hyperlink r:id="rId241" w:anchor="sub_id=4515" w:history="1">
        <w:r>
          <w:rPr>
            <w:rStyle w:val="a4"/>
            <w:i/>
            <w:iCs/>
          </w:rPr>
          <w:t>Законом</w:t>
        </w:r>
      </w:hyperlink>
      <w:r>
        <w:rPr>
          <w:rStyle w:val="s3"/>
        </w:rPr>
        <w:t xml:space="preserve"> РК от 02.04.19 г. № 241-VI (введены в действие с 1 июля 2019 г.) (</w:t>
      </w:r>
      <w:hyperlink r:id="rId242" w:anchor="sub_id=150103" w:history="1">
        <w:r>
          <w:rPr>
            <w:rStyle w:val="a4"/>
            <w:i/>
            <w:iCs/>
          </w:rPr>
          <w:t>см. стар. ред.</w:t>
        </w:r>
      </w:hyperlink>
      <w:r>
        <w:rPr>
          <w:rStyle w:val="s3"/>
        </w:rPr>
        <w:t xml:space="preserve">); </w:t>
      </w:r>
      <w:hyperlink r:id="rId243" w:anchor="sub_id=4615" w:history="1">
        <w:r>
          <w:rPr>
            <w:rStyle w:val="a4"/>
            <w:i/>
            <w:iCs/>
          </w:rPr>
          <w:t>Законом</w:t>
        </w:r>
      </w:hyperlink>
      <w:r>
        <w:rPr>
          <w:rStyle w:val="s3"/>
        </w:rPr>
        <w:t xml:space="preserve"> РК от 03.07.19 г. № 262-VI (введены в действие с 1 января 2020 г.) (</w:t>
      </w:r>
      <w:hyperlink r:id="rId244" w:anchor="sub_id=150000" w:history="1">
        <w:r>
          <w:rPr>
            <w:rStyle w:val="a4"/>
            <w:i/>
            <w:iCs/>
          </w:rPr>
          <w:t>см. стар. ред.</w:t>
        </w:r>
      </w:hyperlink>
      <w:r>
        <w:rPr>
          <w:rStyle w:val="s3"/>
        </w:rPr>
        <w:t xml:space="preserve">); </w:t>
      </w:r>
      <w:hyperlink r:id="rId245" w:anchor="sub_id=15" w:history="1">
        <w:r>
          <w:rPr>
            <w:rStyle w:val="a4"/>
            <w:i/>
            <w:iCs/>
          </w:rPr>
          <w:t>Закон</w:t>
        </w:r>
      </w:hyperlink>
      <w:r>
        <w:rPr>
          <w:rStyle w:val="s9"/>
        </w:rPr>
        <w:t>ом</w:t>
      </w:r>
      <w:r>
        <w:rPr>
          <w:rStyle w:val="s3"/>
        </w:rPr>
        <w:t xml:space="preserve"> РК от 03.07.20 г. № 359-VI (введены в действие с 1 января 2021 г.) (</w:t>
      </w:r>
      <w:hyperlink r:id="rId246" w:anchor="sub_id=150000" w:history="1">
        <w:r>
          <w:rPr>
            <w:rStyle w:val="a4"/>
            <w:i/>
            <w:iCs/>
          </w:rPr>
          <w:t>см. стар. ред.</w:t>
        </w:r>
      </w:hyperlink>
      <w:r>
        <w:rPr>
          <w:rStyle w:val="s3"/>
        </w:rPr>
        <w:t>)</w:t>
      </w:r>
    </w:p>
    <w:p w:rsidR="00000000" w:rsidRDefault="00692981">
      <w:pPr>
        <w:pStyle w:val="pj"/>
      </w:pPr>
      <w:r>
        <w:rPr>
          <w:rStyle w:val="s0"/>
        </w:rPr>
        <w:t>3) если микрофинансовая организация в течение шести месяцев со дня ее государственной регистрации (перерегистрации) в Государственной корпорации «Правительство для граждан» не обратилась с заявлением о пол</w:t>
      </w:r>
      <w:r>
        <w:rPr>
          <w:rStyle w:val="s0"/>
        </w:rPr>
        <w:t>учении лицензии на осуществление микрофинансовой деятельности;</w:t>
      </w:r>
    </w:p>
    <w:p w:rsidR="00000000" w:rsidRDefault="00692981">
      <w:pPr>
        <w:pStyle w:val="pji"/>
      </w:pPr>
      <w:r>
        <w:rPr>
          <w:rStyle w:val="s3"/>
        </w:rPr>
        <w:t xml:space="preserve">Подпункт 4 изложен в редакции </w:t>
      </w:r>
      <w:hyperlink r:id="rId247" w:anchor="sub_id=4615" w:history="1">
        <w:r>
          <w:rPr>
            <w:rStyle w:val="a4"/>
            <w:i/>
            <w:iCs/>
          </w:rPr>
          <w:t>Закона</w:t>
        </w:r>
      </w:hyperlink>
      <w:r>
        <w:rPr>
          <w:rStyle w:val="s3"/>
        </w:rPr>
        <w:t xml:space="preserve"> РК от 03.07.19 г. № 262-VI (введено в действие с 1 января 2020 г.) (</w:t>
      </w:r>
      <w:hyperlink r:id="rId248" w:anchor="sub_id=150000" w:history="1">
        <w:r>
          <w:rPr>
            <w:rStyle w:val="a4"/>
            <w:i/>
            <w:iCs/>
          </w:rPr>
          <w:t>см. стар. ред.</w:t>
        </w:r>
      </w:hyperlink>
      <w:r>
        <w:rPr>
          <w:rStyle w:val="s3"/>
        </w:rPr>
        <w:t xml:space="preserve">); </w:t>
      </w:r>
      <w:hyperlink r:id="rId249" w:anchor="sub_id=15" w:history="1">
        <w:r>
          <w:rPr>
            <w:rStyle w:val="a4"/>
            <w:i/>
            <w:iCs/>
          </w:rPr>
          <w:t>Закон</w:t>
        </w:r>
      </w:hyperlink>
      <w:r>
        <w:rPr>
          <w:rStyle w:val="s9"/>
        </w:rPr>
        <w:t>а</w:t>
      </w:r>
      <w:r>
        <w:rPr>
          <w:rStyle w:val="s3"/>
        </w:rPr>
        <w:t xml:space="preserve"> РК от 03.07.20 г. № 359-VI (введено в действие с 1 января 2021 г.) (</w:t>
      </w:r>
      <w:hyperlink r:id="rId250" w:anchor="sub_id=150000" w:history="1">
        <w:r>
          <w:rPr>
            <w:rStyle w:val="a4"/>
            <w:i/>
            <w:iCs/>
          </w:rPr>
          <w:t>см. стар. ред.</w:t>
        </w:r>
      </w:hyperlink>
      <w:r>
        <w:rPr>
          <w:rStyle w:val="s3"/>
        </w:rPr>
        <w:t xml:space="preserve">); </w:t>
      </w:r>
      <w:hyperlink r:id="rId251" w:anchor="sub_id=6115" w:history="1">
        <w:r>
          <w:rPr>
            <w:rStyle w:val="a4"/>
            <w:i/>
            <w:iCs/>
          </w:rPr>
          <w:t>Закона</w:t>
        </w:r>
      </w:hyperlink>
      <w:r>
        <w:rPr>
          <w:rStyle w:val="s3"/>
        </w:rPr>
        <w:t xml:space="preserve"> РК от 02.01.21 г. № 399-VI (введены в действие с 1 января 2021 г.) (</w:t>
      </w:r>
      <w:hyperlink r:id="rId252" w:anchor="sub_id=150104" w:history="1">
        <w:r>
          <w:rPr>
            <w:rStyle w:val="a4"/>
            <w:i/>
            <w:iCs/>
          </w:rPr>
          <w:t>см. стар. ред.</w:t>
        </w:r>
      </w:hyperlink>
      <w:r>
        <w:rPr>
          <w:rStyle w:val="s3"/>
        </w:rPr>
        <w:t>)</w:t>
      </w:r>
    </w:p>
    <w:p w:rsidR="00000000" w:rsidRDefault="00692981">
      <w:pPr>
        <w:pStyle w:val="pj"/>
      </w:pPr>
      <w:r>
        <w:rPr>
          <w:rStyle w:val="s0"/>
        </w:rPr>
        <w:t xml:space="preserve">4) несоблюдения одного из требований, установленных </w:t>
      </w:r>
      <w:hyperlink w:anchor="sub140500" w:history="1">
        <w:r>
          <w:rPr>
            <w:rStyle w:val="a4"/>
          </w:rPr>
          <w:t>статьями 11, 12, 13, пунктами 5 и 6 статьи 14</w:t>
        </w:r>
      </w:hyperlink>
      <w:r>
        <w:rPr>
          <w:rStyle w:val="s0"/>
        </w:rPr>
        <w:t xml:space="preserve">, </w:t>
      </w:r>
      <w:hyperlink w:anchor="sub14010300" w:history="1">
        <w:r>
          <w:rPr>
            <w:rStyle w:val="a4"/>
          </w:rPr>
          <w:t>пунктом 3 статьи 14-1</w:t>
        </w:r>
      </w:hyperlink>
      <w:r>
        <w:rPr>
          <w:rStyle w:val="s0"/>
        </w:rPr>
        <w:t xml:space="preserve"> настоящего Закона;</w:t>
      </w:r>
    </w:p>
    <w:p w:rsidR="00000000" w:rsidRDefault="00692981">
      <w:pPr>
        <w:pStyle w:val="pj"/>
      </w:pPr>
      <w:r>
        <w:rPr>
          <w:rStyle w:val="s0"/>
        </w:rPr>
        <w:t xml:space="preserve">5) исключен в соответствии с </w:t>
      </w:r>
      <w:hyperlink r:id="rId253" w:anchor="sub_id=4615" w:history="1">
        <w:r>
          <w:rPr>
            <w:rStyle w:val="a4"/>
          </w:rPr>
          <w:t>Законом</w:t>
        </w:r>
      </w:hyperlink>
      <w:r>
        <w:rPr>
          <w:rStyle w:val="s0"/>
        </w:rPr>
        <w:t xml:space="preserve"> РК от 03.07.19 г. № 262-VI </w:t>
      </w:r>
      <w:r>
        <w:rPr>
          <w:rStyle w:val="s3"/>
        </w:rPr>
        <w:t>(введено в действие с 1 января 2020 г.) (</w:t>
      </w:r>
      <w:hyperlink r:id="rId254" w:anchor="sub_id=150000" w:history="1">
        <w:r>
          <w:rPr>
            <w:rStyle w:val="a4"/>
            <w:i/>
            <w:iCs/>
          </w:rPr>
          <w:t>см. стар. ред.</w:t>
        </w:r>
      </w:hyperlink>
      <w:r>
        <w:rPr>
          <w:rStyle w:val="s3"/>
        </w:rPr>
        <w:t>)</w:t>
      </w:r>
    </w:p>
    <w:p w:rsidR="00000000" w:rsidRDefault="00692981">
      <w:pPr>
        <w:pStyle w:val="pji"/>
      </w:pPr>
      <w:r>
        <w:rPr>
          <w:rStyle w:val="s3"/>
        </w:rPr>
        <w:t xml:space="preserve">Пункт 1 дополнен подпунктом 6 в соответствии с </w:t>
      </w:r>
      <w:hyperlink r:id="rId255" w:anchor="sub_id=2915" w:history="1">
        <w:r>
          <w:rPr>
            <w:rStyle w:val="a4"/>
            <w:i/>
            <w:iCs/>
          </w:rPr>
          <w:t>Законом</w:t>
        </w:r>
      </w:hyperlink>
      <w:r>
        <w:rPr>
          <w:rStyle w:val="s3"/>
        </w:rPr>
        <w:t xml:space="preserve"> РК от 02.07.18 г. № 168-VI</w:t>
      </w:r>
    </w:p>
    <w:p w:rsidR="00000000" w:rsidRDefault="00692981">
      <w:pPr>
        <w:pStyle w:val="pj"/>
      </w:pPr>
      <w:r>
        <w:rPr>
          <w:rStyle w:val="s0"/>
        </w:rPr>
        <w:t>6) несоблюд</w:t>
      </w:r>
      <w:r>
        <w:rPr>
          <w:rStyle w:val="s0"/>
        </w:rPr>
        <w:t xml:space="preserve">ения срока государственной перерегистрации, установленного </w:t>
      </w:r>
      <w:hyperlink w:anchor="sub310000" w:history="1">
        <w:r>
          <w:rPr>
            <w:rStyle w:val="a4"/>
          </w:rPr>
          <w:t>пунктом 1 статьи 31</w:t>
        </w:r>
      </w:hyperlink>
      <w:r>
        <w:rPr>
          <w:rStyle w:val="s0"/>
        </w:rPr>
        <w:t xml:space="preserve"> настоящего Закона;</w:t>
      </w:r>
    </w:p>
    <w:p w:rsidR="00000000" w:rsidRDefault="00692981">
      <w:pPr>
        <w:pStyle w:val="pji"/>
      </w:pPr>
      <w:r>
        <w:rPr>
          <w:rStyle w:val="s3"/>
        </w:rPr>
        <w:t xml:space="preserve">Пункт дополнен подпунктом 7 в соответствии с </w:t>
      </w:r>
      <w:hyperlink r:id="rId256" w:anchor="sub_id=6115" w:history="1">
        <w:r>
          <w:rPr>
            <w:rStyle w:val="a4"/>
            <w:i/>
            <w:iCs/>
          </w:rPr>
          <w:t>Законом</w:t>
        </w:r>
      </w:hyperlink>
      <w:r>
        <w:rPr>
          <w:rStyle w:val="s3"/>
        </w:rPr>
        <w:t xml:space="preserve"> РК от 02.01.21 г. № 399-VI (введены в действие с 1 января 2021 г.)</w:t>
      </w:r>
    </w:p>
    <w:p w:rsidR="00000000" w:rsidRDefault="00692981">
      <w:pPr>
        <w:pStyle w:val="pj"/>
      </w:pPr>
      <w:r>
        <w:rPr>
          <w:rStyle w:val="s0"/>
        </w:rPr>
        <w:t xml:space="preserve">7) несоблюдения срока, установленного </w:t>
      </w:r>
      <w:hyperlink w:anchor="sub310000" w:history="1">
        <w:r>
          <w:rPr>
            <w:rStyle w:val="a4"/>
          </w:rPr>
          <w:t>пунктом 2-1 статьи 31</w:t>
        </w:r>
      </w:hyperlink>
      <w:r>
        <w:rPr>
          <w:rStyle w:val="s0"/>
        </w:rPr>
        <w:t xml:space="preserve"> настоящего Закона, для подачи заявления на получение лицензии на осуществление микрофина</w:t>
      </w:r>
      <w:r>
        <w:rPr>
          <w:rStyle w:val="s0"/>
        </w:rPr>
        <w:t>нсовой деятельности.</w:t>
      </w:r>
    </w:p>
    <w:p w:rsidR="00000000" w:rsidRDefault="00692981">
      <w:pPr>
        <w:pStyle w:val="pji"/>
      </w:pPr>
      <w:bookmarkStart w:id="28" w:name="SUB150200"/>
      <w:bookmarkEnd w:id="28"/>
      <w:r>
        <w:rPr>
          <w:rStyle w:val="s3"/>
        </w:rPr>
        <w:t xml:space="preserve">Пункт 2 изложен в редакции </w:t>
      </w:r>
      <w:hyperlink r:id="rId257" w:anchor="sub_id=2915" w:history="1">
        <w:r>
          <w:rPr>
            <w:rStyle w:val="a4"/>
            <w:i/>
            <w:iCs/>
          </w:rPr>
          <w:t>Закона</w:t>
        </w:r>
      </w:hyperlink>
      <w:r>
        <w:rPr>
          <w:rStyle w:val="s3"/>
        </w:rPr>
        <w:t xml:space="preserve"> РК от 02.07.18 г. № 168-VI (</w:t>
      </w:r>
      <w:hyperlink r:id="rId258" w:anchor="sub_id=150200" w:history="1">
        <w:r>
          <w:rPr>
            <w:rStyle w:val="a4"/>
            <w:i/>
            <w:iCs/>
          </w:rPr>
          <w:t>см. ста</w:t>
        </w:r>
        <w:r>
          <w:rPr>
            <w:rStyle w:val="a4"/>
            <w:i/>
            <w:iCs/>
          </w:rPr>
          <w:t>р. ред.</w:t>
        </w:r>
      </w:hyperlink>
      <w:r>
        <w:rPr>
          <w:rStyle w:val="s3"/>
        </w:rPr>
        <w:t xml:space="preserve">); внесены изменения в соответствии с </w:t>
      </w:r>
      <w:hyperlink r:id="rId259" w:anchor="sub_id=4615" w:history="1">
        <w:r>
          <w:rPr>
            <w:rStyle w:val="a4"/>
            <w:i/>
            <w:iCs/>
          </w:rPr>
          <w:t>Законом</w:t>
        </w:r>
      </w:hyperlink>
      <w:r>
        <w:rPr>
          <w:rStyle w:val="s3"/>
        </w:rPr>
        <w:t xml:space="preserve"> РК от 03.07.19 г. № 262-VI (введены в действие с 1 января 2020 г.) (</w:t>
      </w:r>
      <w:hyperlink r:id="rId260" w:anchor="sub_id=150200" w:history="1">
        <w:r>
          <w:rPr>
            <w:rStyle w:val="a4"/>
            <w:i/>
            <w:iCs/>
          </w:rPr>
          <w:t>см. стар. ред.</w:t>
        </w:r>
      </w:hyperlink>
      <w:r>
        <w:rPr>
          <w:rStyle w:val="s3"/>
        </w:rPr>
        <w:t xml:space="preserve">); </w:t>
      </w:r>
      <w:hyperlink r:id="rId261" w:anchor="sub_id=15" w:history="1">
        <w:r>
          <w:rPr>
            <w:rStyle w:val="a4"/>
            <w:i/>
            <w:iCs/>
          </w:rPr>
          <w:t>Закон</w:t>
        </w:r>
      </w:hyperlink>
      <w:r>
        <w:rPr>
          <w:rStyle w:val="s9"/>
        </w:rPr>
        <w:t>ом</w:t>
      </w:r>
      <w:r>
        <w:rPr>
          <w:rStyle w:val="s3"/>
        </w:rPr>
        <w:t xml:space="preserve"> РК от 03.07.20 г. № 359-VI (введены в действие с 1 января 2021 г.) </w:t>
      </w:r>
      <w:r>
        <w:rPr>
          <w:rStyle w:val="s3"/>
        </w:rPr>
        <w:t>(</w:t>
      </w:r>
      <w:hyperlink r:id="rId262" w:anchor="sub_id=150200" w:history="1">
        <w:r>
          <w:rPr>
            <w:rStyle w:val="a4"/>
            <w:i/>
            <w:iCs/>
          </w:rPr>
          <w:t>см. стар. ред.</w:t>
        </w:r>
      </w:hyperlink>
      <w:r>
        <w:rPr>
          <w:rStyle w:val="s3"/>
        </w:rPr>
        <w:t xml:space="preserve">); </w:t>
      </w:r>
      <w:hyperlink r:id="rId263" w:anchor="sub_id=6115" w:history="1">
        <w:r>
          <w:rPr>
            <w:rStyle w:val="a4"/>
            <w:i/>
            <w:iCs/>
          </w:rPr>
          <w:t>Законом</w:t>
        </w:r>
      </w:hyperlink>
      <w:r>
        <w:rPr>
          <w:rStyle w:val="s3"/>
        </w:rPr>
        <w:t xml:space="preserve"> РК от 02.01.21 г. № 399-VI (введены в действие с 1 января 2021 г</w:t>
      </w:r>
      <w:r>
        <w:rPr>
          <w:rStyle w:val="s3"/>
        </w:rPr>
        <w:t>.) (</w:t>
      </w:r>
      <w:hyperlink r:id="rId264" w:anchor="sub_id=150200" w:history="1">
        <w:r>
          <w:rPr>
            <w:rStyle w:val="a4"/>
            <w:i/>
            <w:iCs/>
          </w:rPr>
          <w:t>см. стар. ред.</w:t>
        </w:r>
      </w:hyperlink>
      <w:r>
        <w:rPr>
          <w:rStyle w:val="s3"/>
        </w:rPr>
        <w:t>)</w:t>
      </w:r>
    </w:p>
    <w:p w:rsidR="00000000" w:rsidRDefault="00692981">
      <w:pPr>
        <w:pStyle w:val="pj"/>
      </w:pPr>
      <w:r>
        <w:rPr>
          <w:rStyle w:val="s0"/>
        </w:rPr>
        <w:t>2. В случае получения отказа в выдаче лицензии по основаниям, предусмотренным подпунктами 1) и 4) пункта 1 настоящей статьи, юридическое лицо, зарегистр</w:t>
      </w:r>
      <w:r>
        <w:rPr>
          <w:rStyle w:val="s0"/>
        </w:rPr>
        <w:t>ированное в качестве микрофинансовой организации, кредитного товарищества, ломбарда, в течение тридцати рабочих дней после дня получения отказа вправе после устранения несоответствия повторно представить заявление и иные документы на получение лицензии.</w:t>
      </w:r>
    </w:p>
    <w:p w:rsidR="00000000" w:rsidRDefault="00692981">
      <w:pPr>
        <w:pStyle w:val="pj"/>
      </w:pPr>
      <w:r>
        <w:rPr>
          <w:rStyle w:val="s0"/>
        </w:rPr>
        <w:t>Повторно представленные заявление и иные документы рассматриваются в течение тридцати рабочих дней.</w:t>
      </w:r>
    </w:p>
    <w:p w:rsidR="00000000" w:rsidRDefault="00692981">
      <w:pPr>
        <w:pStyle w:val="pj"/>
      </w:pPr>
      <w:r>
        <w:rPr>
          <w:rStyle w:val="s0"/>
        </w:rPr>
        <w:t>При отказе от права, предусмотренного частью первой настоящего пункта, а также получении отказа по основаниям, предусмотренным подпунктами 3), 6) и 7) пункт</w:t>
      </w:r>
      <w:r>
        <w:rPr>
          <w:rStyle w:val="s0"/>
        </w:rPr>
        <w:t xml:space="preserve">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w:t>
      </w:r>
      <w:r>
        <w:rPr>
          <w:rStyle w:val="s0"/>
        </w:rPr>
        <w:t>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w:t>
      </w:r>
      <w:r>
        <w:rPr>
          <w:rStyle w:val="s0"/>
        </w:rPr>
        <w:t>шение о реорганизации или ликвидации.</w:t>
      </w:r>
    </w:p>
    <w:p w:rsidR="00000000" w:rsidRDefault="00692981">
      <w:pPr>
        <w:pStyle w:val="pj"/>
      </w:pPr>
      <w:r>
        <w:rPr>
          <w:rStyle w:val="s0"/>
        </w:rPr>
        <w:t>В случаях неосуществления юридическим лицом действий, указанных в частях первой и третьей настоящего пункта, оно подлежит принудительной реорганизации либо ликвидации в порядке, установленном законами Республики Казахс</w:t>
      </w:r>
      <w:r>
        <w:rPr>
          <w:rStyle w:val="s0"/>
        </w:rPr>
        <w:t>тан.</w:t>
      </w:r>
    </w:p>
    <w:p w:rsidR="00000000" w:rsidRDefault="00692981">
      <w:pPr>
        <w:pStyle w:val="pj"/>
      </w:pPr>
      <w:r>
        <w:t> </w:t>
      </w:r>
    </w:p>
    <w:p w:rsidR="00000000" w:rsidRDefault="00692981">
      <w:pPr>
        <w:pStyle w:val="pji"/>
      </w:pPr>
      <w:bookmarkStart w:id="29" w:name="SUB160000"/>
      <w:bookmarkEnd w:id="29"/>
      <w:r>
        <w:rPr>
          <w:rStyle w:val="s3"/>
        </w:rPr>
        <w:t xml:space="preserve">Статья 16 изложена в редакции </w:t>
      </w:r>
      <w:hyperlink r:id="rId265" w:anchor="sub_id=1316" w:history="1">
        <w:r>
          <w:rPr>
            <w:rStyle w:val="a4"/>
            <w:i/>
            <w:iCs/>
          </w:rPr>
          <w:t>Закона</w:t>
        </w:r>
      </w:hyperlink>
      <w:r>
        <w:rPr>
          <w:rStyle w:val="s3"/>
        </w:rPr>
        <w:t xml:space="preserve"> РК от 03.07.20 г. № 359-VI (введено в действие с 1 января 2021 г.) (</w:t>
      </w:r>
      <w:hyperlink r:id="rId266" w:anchor="sub_id=160000" w:history="1">
        <w:r>
          <w:rPr>
            <w:rStyle w:val="a4"/>
            <w:i/>
            <w:iCs/>
          </w:rPr>
          <w:t>см. стар. ред.</w:t>
        </w:r>
      </w:hyperlink>
      <w:r>
        <w:rPr>
          <w:rStyle w:val="s3"/>
        </w:rPr>
        <w:t>)</w:t>
      </w:r>
    </w:p>
    <w:p w:rsidR="00000000" w:rsidRDefault="00692981">
      <w:pPr>
        <w:pStyle w:val="pj"/>
        <w:ind w:left="1200" w:hanging="800"/>
      </w:pPr>
      <w:r>
        <w:rPr>
          <w:rStyle w:val="s1"/>
        </w:rPr>
        <w:t>Статья 16. Основания для приостановления, прекращения действия либо лишения лицензии на осуществление микрофинансовой деятельности</w:t>
      </w:r>
    </w:p>
    <w:p w:rsidR="00000000" w:rsidRDefault="00692981">
      <w:pPr>
        <w:pStyle w:val="pj"/>
      </w:pPr>
      <w:r>
        <w:rPr>
          <w:rStyle w:val="s0"/>
        </w:rPr>
        <w:t>1. Действие лицензии на осуществление микрофинансовой деятельности приостанавливается н</w:t>
      </w:r>
      <w:r>
        <w:rPr>
          <w:rStyle w:val="s0"/>
        </w:rPr>
        <w:t>а срок до шести месяцев по одному из следующих оснований:</w:t>
      </w:r>
    </w:p>
    <w:p w:rsidR="00000000" w:rsidRDefault="00692981">
      <w:pPr>
        <w:pStyle w:val="pji"/>
      </w:pPr>
      <w:r>
        <w:rPr>
          <w:rStyle w:val="s3"/>
        </w:rPr>
        <w:t xml:space="preserve">Подпункт 1 изложен в редакции </w:t>
      </w:r>
      <w:hyperlink r:id="rId267" w:anchor="sub_id=6116" w:history="1">
        <w:r>
          <w:rPr>
            <w:rStyle w:val="a4"/>
            <w:i/>
            <w:iCs/>
          </w:rPr>
          <w:t>Закона</w:t>
        </w:r>
      </w:hyperlink>
      <w:r>
        <w:rPr>
          <w:rStyle w:val="s3"/>
        </w:rPr>
        <w:t xml:space="preserve"> РК от 02.01.21 г. № 399-VI (введены в действие с 1 января 2021 г.) (</w:t>
      </w:r>
      <w:hyperlink r:id="rId268" w:anchor="sub_id=160101" w:history="1">
        <w:r>
          <w:rPr>
            <w:rStyle w:val="a4"/>
            <w:i/>
            <w:iCs/>
          </w:rPr>
          <w:t>см. стар. ред.</w:t>
        </w:r>
      </w:hyperlink>
      <w:r>
        <w:rPr>
          <w:rStyle w:val="s3"/>
        </w:rPr>
        <w:t>)</w:t>
      </w:r>
    </w:p>
    <w:p w:rsidR="00000000" w:rsidRDefault="00692981">
      <w:pPr>
        <w:pStyle w:val="pj"/>
      </w:pPr>
      <w:r>
        <w:rPr>
          <w:rStyle w:val="s0"/>
        </w:rPr>
        <w:t xml:space="preserve">1) осуществление деятельности с нарушением требований, предусмотренных </w:t>
      </w:r>
      <w:hyperlink w:anchor="sub140500" w:history="1">
        <w:r>
          <w:rPr>
            <w:rStyle w:val="a4"/>
          </w:rPr>
          <w:t>пунктами 5 и 6 статьи 14</w:t>
        </w:r>
      </w:hyperlink>
      <w:r>
        <w:rPr>
          <w:rStyle w:val="s0"/>
        </w:rPr>
        <w:t xml:space="preserve">, </w:t>
      </w:r>
      <w:hyperlink w:anchor="sub14010300" w:history="1">
        <w:r>
          <w:rPr>
            <w:rStyle w:val="a4"/>
          </w:rPr>
          <w:t>пунктами 3, 5 и 7 статьи 14-1</w:t>
        </w:r>
      </w:hyperlink>
      <w:r>
        <w:rPr>
          <w:rStyle w:val="s0"/>
        </w:rPr>
        <w:t xml:space="preserve"> настоящего Закона;</w:t>
      </w:r>
    </w:p>
    <w:p w:rsidR="00000000" w:rsidRDefault="00692981">
      <w:pPr>
        <w:pStyle w:val="pj"/>
      </w:pPr>
      <w:r>
        <w:rPr>
          <w:rStyle w:val="s0"/>
        </w:rPr>
        <w:t>2) нарушение пруденциальных нормативов и (или) иных обязательных к соблюдению норм и лимитов;</w:t>
      </w:r>
    </w:p>
    <w:p w:rsidR="00000000" w:rsidRDefault="00692981">
      <w:pPr>
        <w:pStyle w:val="pj"/>
      </w:pPr>
      <w:r>
        <w:rPr>
          <w:rStyle w:val="s0"/>
        </w:rPr>
        <w:t>3) неоднократное (два и более раза в течение двенадцати последовательных календарных месяцев) непредставление отч</w:t>
      </w:r>
      <w:r>
        <w:rPr>
          <w:rStyle w:val="s0"/>
        </w:rPr>
        <w:t>етности Национальному Банку Республики Казахстан;</w:t>
      </w:r>
    </w:p>
    <w:p w:rsidR="00000000" w:rsidRDefault="00692981">
      <w:pPr>
        <w:pStyle w:val="pj"/>
      </w:pPr>
      <w:r>
        <w:rPr>
          <w:rStyle w:val="s0"/>
        </w:rPr>
        <w:t>4) неоднократное (два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p w:rsidR="00000000" w:rsidRDefault="00692981">
      <w:pPr>
        <w:pStyle w:val="pj"/>
      </w:pPr>
      <w:r>
        <w:rPr>
          <w:rStyle w:val="s0"/>
        </w:rPr>
        <w:t>5)</w:t>
      </w:r>
      <w:r>
        <w:rPr>
          <w:rStyle w:val="s0"/>
        </w:rPr>
        <w:t xml:space="preserve"> невыполнение письменного предписания уполномоченного органа;</w:t>
      </w:r>
    </w:p>
    <w:p w:rsidR="00000000" w:rsidRDefault="00692981">
      <w:pPr>
        <w:pStyle w:val="pj"/>
      </w:pPr>
      <w:r>
        <w:rPr>
          <w:rStyle w:val="s0"/>
        </w:rPr>
        <w:t>6) воспрепятствование проведению проверки, повлекшее невозможность ее проведения в установленные сроки;</w:t>
      </w:r>
    </w:p>
    <w:p w:rsidR="00000000" w:rsidRDefault="00692981">
      <w:pPr>
        <w:pStyle w:val="pj"/>
      </w:pPr>
      <w:r>
        <w:rPr>
          <w:rStyle w:val="s0"/>
        </w:rPr>
        <w:t>7) неоднократное (два и более раза в течение двенадцати последовательных календарных месяц</w:t>
      </w:r>
      <w:r>
        <w:rPr>
          <w:rStyle w:val="s0"/>
        </w:rPr>
        <w:t xml:space="preserve">ев) нарушение требований, предусмотренных </w:t>
      </w:r>
      <w:hyperlink r:id="rId269"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692981">
      <w:pPr>
        <w:pStyle w:val="pj"/>
      </w:pPr>
      <w:r>
        <w:rPr>
          <w:rStyle w:val="s0"/>
        </w:rPr>
        <w:t>8) выявле</w:t>
      </w:r>
      <w:r>
        <w:rPr>
          <w:rStyle w:val="s0"/>
        </w:rPr>
        <w:t>ние недостоверных сведений и информации в документах, представленных для получения лицензии на осуществление микрофинансовой деятельности.</w:t>
      </w:r>
    </w:p>
    <w:p w:rsidR="00000000" w:rsidRDefault="00692981">
      <w:pPr>
        <w:pStyle w:val="pj"/>
      </w:pPr>
      <w:bookmarkStart w:id="30" w:name="SUB160200"/>
      <w:bookmarkEnd w:id="30"/>
      <w:r>
        <w:rPr>
          <w:rStyle w:val="s0"/>
        </w:rPr>
        <w:t>2. Лишение лицензии на осуществление микрофинансовой деятельности производится по одному из следующих оснований:</w:t>
      </w:r>
    </w:p>
    <w:p w:rsidR="00000000" w:rsidRDefault="00692981">
      <w:pPr>
        <w:pStyle w:val="pj"/>
      </w:pPr>
      <w:r>
        <w:rPr>
          <w:rStyle w:val="s0"/>
        </w:rPr>
        <w:t>1) с</w:t>
      </w:r>
      <w:r>
        <w:rPr>
          <w:rStyle w:val="s0"/>
        </w:rPr>
        <w:t>истематическое (три и более раза в течение двенадцати последовательных календарных месяцев) приостановление действия лицензии на осуществление микрофинансовой деятельности;</w:t>
      </w:r>
    </w:p>
    <w:p w:rsidR="00000000" w:rsidRDefault="00692981">
      <w:pPr>
        <w:pStyle w:val="pj"/>
      </w:pPr>
      <w:r>
        <w:rPr>
          <w:rStyle w:val="s0"/>
        </w:rPr>
        <w:t>2) осуществление деятельности с систематическими (три и более раза в течение двенад</w:t>
      </w:r>
      <w:r>
        <w:rPr>
          <w:rStyle w:val="s0"/>
        </w:rPr>
        <w:t>цати последовательных календарных месяцев) нарушениями требований законов Республики Казахстан, а также нормативных правовых актов уполномоченного органа, Национального Банка Республики Казахстан;</w:t>
      </w:r>
    </w:p>
    <w:p w:rsidR="00000000" w:rsidRDefault="00692981">
      <w:pPr>
        <w:pStyle w:val="pj"/>
      </w:pPr>
      <w:r>
        <w:rPr>
          <w:rStyle w:val="s0"/>
        </w:rPr>
        <w:t>3) систематическое (три и более раза в течение двенадцати п</w:t>
      </w:r>
      <w:r>
        <w:rPr>
          <w:rStyle w:val="s0"/>
        </w:rPr>
        <w:t>оследовательных календарных месяцев) невыполнение письменных предписаний уполномоченного органа;</w:t>
      </w:r>
    </w:p>
    <w:p w:rsidR="00000000" w:rsidRDefault="00692981">
      <w:pPr>
        <w:pStyle w:val="pj"/>
      </w:pPr>
      <w:r>
        <w:rPr>
          <w:rStyle w:val="s0"/>
        </w:rPr>
        <w:t>4) осуществление видов деятельности, не предусмотренных настоящим Законом;</w:t>
      </w:r>
    </w:p>
    <w:p w:rsidR="00000000" w:rsidRDefault="00692981">
      <w:pPr>
        <w:pStyle w:val="pj"/>
      </w:pPr>
      <w:r>
        <w:rPr>
          <w:rStyle w:val="s0"/>
        </w:rPr>
        <w:t>5) систематическое (три и более раза в течение двенадцати последовательных календарн</w:t>
      </w:r>
      <w:r>
        <w:rPr>
          <w:rStyle w:val="s0"/>
        </w:rPr>
        <w:t>ых месяцев) привлечение к административной ответственности за представление недостоверной финансовой или иной отчетности;</w:t>
      </w:r>
    </w:p>
    <w:p w:rsidR="00000000" w:rsidRDefault="00692981">
      <w:pPr>
        <w:pStyle w:val="pj"/>
      </w:pPr>
      <w:r>
        <w:rPr>
          <w:rStyle w:val="s0"/>
        </w:rPr>
        <w:t>6) неосуществление деятельности в течение шести последовательных календарных месяцев со дня получения лицензии на осуществление микроф</w:t>
      </w:r>
      <w:r>
        <w:rPr>
          <w:rStyle w:val="s0"/>
        </w:rPr>
        <w:t>инансовой деятельности;</w:t>
      </w:r>
    </w:p>
    <w:p w:rsidR="00000000" w:rsidRDefault="00692981">
      <w:pPr>
        <w:pStyle w:val="pj"/>
      </w:pPr>
      <w:r>
        <w:rPr>
          <w:rStyle w:val="s0"/>
        </w:rPr>
        <w:t>7) вступление в законную силу решения суда о прекращении деятельности микрофинансовой организации;</w:t>
      </w:r>
    </w:p>
    <w:p w:rsidR="00000000" w:rsidRDefault="00692981">
      <w:pPr>
        <w:pStyle w:val="pj"/>
      </w:pPr>
      <w:r>
        <w:rPr>
          <w:rStyle w:val="s0"/>
        </w:rPr>
        <w:t>8) принятие решения о добровольном прекращении своей деятельности путем реорганизации или ликвидации.</w:t>
      </w:r>
    </w:p>
    <w:p w:rsidR="00000000" w:rsidRDefault="00692981">
      <w:pPr>
        <w:pStyle w:val="pj"/>
      </w:pPr>
      <w:r>
        <w:rPr>
          <w:rStyle w:val="s0"/>
        </w:rPr>
        <w:t xml:space="preserve">Микрофинансовая организация до </w:t>
      </w:r>
      <w:r>
        <w:rPr>
          <w:rStyle w:val="s0"/>
        </w:rPr>
        <w:t>подачи заявления на прекращение действия лицензии на осуществление микрофинансовой деятельности должна исполнить все свои обязательства. К заявлению одновременно прилагается письмо о подтверждении исполнения всех обязательств;</w:t>
      </w:r>
    </w:p>
    <w:p w:rsidR="00000000" w:rsidRDefault="00692981">
      <w:pPr>
        <w:pStyle w:val="pj"/>
      </w:pPr>
      <w:r>
        <w:rPr>
          <w:rStyle w:val="s0"/>
        </w:rPr>
        <w:t>9) воспрепятствование более д</w:t>
      </w:r>
      <w:r>
        <w:rPr>
          <w:rStyle w:val="s0"/>
        </w:rPr>
        <w:t>вух раз проведению проверки, повлекшее невозможность ее проведения в установленные сроки.</w:t>
      </w:r>
    </w:p>
    <w:p w:rsidR="00000000" w:rsidRDefault="00692981">
      <w:pPr>
        <w:pStyle w:val="pj"/>
      </w:pPr>
      <w:r>
        <w:rPr>
          <w:rStyle w:val="s0"/>
        </w:rPr>
        <w:t>3. При определении целесообразности применения санкции в виде приостановления действия либо лишения лицензии на осуществление микрофинансовой деятельности учитываются</w:t>
      </w:r>
      <w:r>
        <w:rPr>
          <w:rStyle w:val="s0"/>
        </w:rPr>
        <w:t>:</w:t>
      </w:r>
    </w:p>
    <w:p w:rsidR="00000000" w:rsidRDefault="00692981">
      <w:pPr>
        <w:pStyle w:val="pj"/>
      </w:pPr>
      <w:r>
        <w:rPr>
          <w:rStyle w:val="s0"/>
        </w:rPr>
        <w:t>1) уровень риска, характер нарушений и (или) выявленных недостатков и их последствий;</w:t>
      </w:r>
    </w:p>
    <w:p w:rsidR="00000000" w:rsidRDefault="00692981">
      <w:pPr>
        <w:pStyle w:val="pj"/>
      </w:pPr>
      <w:r>
        <w:rPr>
          <w:rStyle w:val="s0"/>
        </w:rPr>
        <w:t>2) масштаб и значительность допущенных нарушений и (или) выявленных недостатков и их последствий;</w:t>
      </w:r>
    </w:p>
    <w:p w:rsidR="00000000" w:rsidRDefault="00692981">
      <w:pPr>
        <w:pStyle w:val="pj"/>
      </w:pPr>
      <w:r>
        <w:rPr>
          <w:rStyle w:val="s0"/>
        </w:rPr>
        <w:t>3) систематичность и длительность нарушений и (или) выявленных недостатков;</w:t>
      </w:r>
    </w:p>
    <w:p w:rsidR="00000000" w:rsidRDefault="00692981">
      <w:pPr>
        <w:pStyle w:val="pj"/>
      </w:pPr>
      <w:r>
        <w:rPr>
          <w:rStyle w:val="s0"/>
        </w:rPr>
        <w:t>4) влияние допущенных нарушений и (или) выявленных недостатков на финансовое состояние микрофинансовой организации;</w:t>
      </w:r>
    </w:p>
    <w:p w:rsidR="00000000" w:rsidRDefault="00692981">
      <w:pPr>
        <w:pStyle w:val="pj"/>
      </w:pPr>
      <w:r>
        <w:rPr>
          <w:rStyle w:val="s0"/>
        </w:rPr>
        <w:t>5) причины, обусловившие возникновение допущенных нарушений и (и</w:t>
      </w:r>
      <w:r>
        <w:rPr>
          <w:rStyle w:val="s0"/>
        </w:rPr>
        <w:t>ли) выявленных недостатков;</w:t>
      </w:r>
    </w:p>
    <w:p w:rsidR="00000000" w:rsidRDefault="00692981">
      <w:pPr>
        <w:pStyle w:val="pj"/>
      </w:pPr>
      <w:r>
        <w:rPr>
          <w:rStyle w:val="s0"/>
        </w:rPr>
        <w:t>6) принятие самостоятельных мер, направленных на устранение выявленных недостатков, рисков или нарушений.</w:t>
      </w:r>
    </w:p>
    <w:p w:rsidR="00000000" w:rsidRDefault="00692981">
      <w:pPr>
        <w:pStyle w:val="pji"/>
      </w:pPr>
      <w:r>
        <w:rPr>
          <w:rStyle w:val="s3"/>
        </w:rPr>
        <w:t xml:space="preserve">Пункт 4 изложен в редакции </w:t>
      </w:r>
      <w:hyperlink r:id="rId270" w:anchor="sub_id=3216" w:history="1">
        <w:r>
          <w:rPr>
            <w:rStyle w:val="a4"/>
            <w:i/>
            <w:iCs/>
          </w:rPr>
          <w:t>Закона</w:t>
        </w:r>
      </w:hyperlink>
      <w:r>
        <w:rPr>
          <w:rStyle w:val="s3"/>
        </w:rPr>
        <w:t xml:space="preserve"> РК от </w:t>
      </w:r>
      <w:r>
        <w:rPr>
          <w:rStyle w:val="s3"/>
        </w:rPr>
        <w:t>12.07.22 г. № 138-VII (введены в действие с 12 сентября 2022 г.) (</w:t>
      </w:r>
      <w:hyperlink r:id="rId271" w:anchor="sub_id=160400" w:history="1">
        <w:r>
          <w:rPr>
            <w:rStyle w:val="a4"/>
            <w:i/>
            <w:iCs/>
          </w:rPr>
          <w:t>см. стар. ред.</w:t>
        </w:r>
      </w:hyperlink>
      <w:r>
        <w:rPr>
          <w:rStyle w:val="s3"/>
        </w:rPr>
        <w:t>)</w:t>
      </w:r>
    </w:p>
    <w:p w:rsidR="00000000" w:rsidRDefault="00692981">
      <w:pPr>
        <w:pStyle w:val="pj"/>
      </w:pPr>
      <w:r>
        <w:rPr>
          <w:rStyle w:val="s0"/>
        </w:rPr>
        <w:t xml:space="preserve">4. </w:t>
      </w:r>
      <w:r>
        <w:t>Прекращение действия лицензии на осуществление микрофинансовой деятельности производитс</w:t>
      </w:r>
      <w:r>
        <w:t>я в следующих случаях:</w:t>
      </w:r>
    </w:p>
    <w:p w:rsidR="00000000" w:rsidRDefault="00692981">
      <w:pPr>
        <w:pStyle w:val="pj"/>
      </w:pPr>
      <w:r>
        <w:t>1) с момента государственной перерегистрации микрофинансовой организации в банк;</w:t>
      </w:r>
    </w:p>
    <w:p w:rsidR="00000000" w:rsidRDefault="00692981">
      <w:pPr>
        <w:pStyle w:val="pj"/>
      </w:pPr>
      <w:r>
        <w:t xml:space="preserve">2) по основаниям, предусмотренным </w:t>
      </w:r>
      <w:hyperlink r:id="rId272" w:history="1">
        <w:r>
          <w:rPr>
            <w:rStyle w:val="a4"/>
          </w:rPr>
          <w:t>Законом</w:t>
        </w:r>
      </w:hyperlink>
      <w:r>
        <w:t xml:space="preserve"> Республики Казахстан «О разрешениях и уведомл</w:t>
      </w:r>
      <w:r>
        <w:t>ениях»</w:t>
      </w:r>
      <w:r>
        <w:rPr>
          <w:rStyle w:val="s0"/>
        </w:rPr>
        <w:t>.</w:t>
      </w:r>
    </w:p>
    <w:p w:rsidR="00000000" w:rsidRDefault="00692981">
      <w:pPr>
        <w:pStyle w:val="pj"/>
      </w:pPr>
      <w:r>
        <w:rPr>
          <w:rStyle w:val="s0"/>
        </w:rPr>
        <w:t>5. Решение о приостановлении действия или лишении лицензии на осуществление микрофинансовой деятельности вступает в силу с даты его принятия.</w:t>
      </w:r>
    </w:p>
    <w:p w:rsidR="00000000" w:rsidRDefault="00692981">
      <w:pPr>
        <w:pStyle w:val="pj"/>
      </w:pPr>
      <w:r>
        <w:rPr>
          <w:rStyle w:val="s0"/>
        </w:rPr>
        <w:t>Действие лицензии на осуществление микрофинансовой деятельности считается приостановленным со дня доведения такого решения до сведения микрофинансовой организации.</w:t>
      </w:r>
    </w:p>
    <w:p w:rsidR="00000000" w:rsidRDefault="00692981">
      <w:pPr>
        <w:pStyle w:val="pj"/>
      </w:pPr>
      <w:r>
        <w:rPr>
          <w:rStyle w:val="s0"/>
        </w:rPr>
        <w:t>Информация о принятом решении о приостановлении действия или лишении лицензии на осуществлен</w:t>
      </w:r>
      <w:r>
        <w:rPr>
          <w:rStyle w:val="s0"/>
        </w:rPr>
        <w:t>ие микрофинансовой деятельности публикуется на интернет-ресурсе уполномоченного органа на казахском и русском языках.</w:t>
      </w:r>
    </w:p>
    <w:p w:rsidR="00000000" w:rsidRDefault="00692981">
      <w:pPr>
        <w:pStyle w:val="pj"/>
      </w:pPr>
      <w:r>
        <w:rPr>
          <w:rStyle w:val="s0"/>
        </w:rPr>
        <w:t>6. Решение уполномоченного органа о приостановлении действия или лишении лицензии на осуществление микрофинансовой деятельности обжалуется</w:t>
      </w:r>
      <w:r>
        <w:rPr>
          <w:rStyle w:val="s0"/>
        </w:rPr>
        <w:t xml:space="preserve"> в судебном порядке.</w:t>
      </w:r>
    </w:p>
    <w:p w:rsidR="00000000" w:rsidRDefault="00692981">
      <w:pPr>
        <w:pStyle w:val="pj"/>
      </w:pPr>
      <w:r>
        <w:rPr>
          <w:rStyle w:val="s0"/>
        </w:rPr>
        <w:t>Обжалование решения уполномоченного органа о приостановлении действия или лишении лицензии на осуществление микрофинансовой деятельности не приостанавливает исполнения такого решения.</w:t>
      </w:r>
    </w:p>
    <w:p w:rsidR="00000000" w:rsidRDefault="00692981">
      <w:pPr>
        <w:pStyle w:val="pj"/>
      </w:pPr>
      <w:r>
        <w:rPr>
          <w:rStyle w:val="s0"/>
        </w:rPr>
        <w:t>7. Приостановление действия лицензии на осуществлен</w:t>
      </w:r>
      <w:r>
        <w:rPr>
          <w:rStyle w:val="s0"/>
        </w:rPr>
        <w:t>ие микрофинансовой деятельности влечет запрет на заключение микрофинансовой организацией новых договоров о предоставлении микрокредита, в том числе на продление срока действия действующих договоров о предоставлении микрокредита и их изменение, предусматрив</w:t>
      </w:r>
      <w:r>
        <w:rPr>
          <w:rStyle w:val="s0"/>
        </w:rPr>
        <w:t>ающее увеличение обязательств и ответственности микрофинансовой организации, а также обязательств и ответственности заемщика. Микрофинансовая организация, действие лицензии на осуществление микрофинансовой деятельности которой приостановлено, обязана выпол</w:t>
      </w:r>
      <w:r>
        <w:rPr>
          <w:rStyle w:val="s0"/>
        </w:rPr>
        <w:t>нить принятые на себя обязательства по ранее заключенным договорам о предоставлении микрокредита.</w:t>
      </w:r>
    </w:p>
    <w:p w:rsidR="00000000" w:rsidRDefault="00692981">
      <w:pPr>
        <w:pStyle w:val="pj"/>
      </w:pPr>
      <w:r>
        <w:rPr>
          <w:rStyle w:val="s0"/>
        </w:rPr>
        <w:t xml:space="preserve">8. Микрофинансовая организация, лишенная лицензии на осуществление микрофинансовой деятельности либо действие лицензии которой было приостановлено, не вправе </w:t>
      </w:r>
      <w:r>
        <w:rPr>
          <w:rStyle w:val="s0"/>
        </w:rPr>
        <w:t>осуществлять микрофинансовую деятельность.</w:t>
      </w:r>
    </w:p>
    <w:p w:rsidR="00000000" w:rsidRDefault="00692981">
      <w:pPr>
        <w:pStyle w:val="pj"/>
      </w:pPr>
      <w:bookmarkStart w:id="31" w:name="SUB160900"/>
      <w:bookmarkEnd w:id="31"/>
      <w:r>
        <w:rPr>
          <w:rStyle w:val="s0"/>
        </w:rPr>
        <w:t>9. Микрофинансовая организация обязана в течение тридцати календарных дней со дня принятия уполномоченным органом решения о лишении лицензии на осуществление микрофинансовой деятельности провести процедуру перерег</w:t>
      </w:r>
      <w:r>
        <w:rPr>
          <w:rStyle w:val="s0"/>
        </w:rPr>
        <w:t>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w:t>
      </w:r>
      <w:r>
        <w:rPr>
          <w:rStyle w:val="s0"/>
        </w:rPr>
        <w:t>икрокредитов, либо принять решение о реорганизации или ликвидации.</w:t>
      </w:r>
    </w:p>
    <w:p w:rsidR="00000000" w:rsidRDefault="00692981">
      <w:pPr>
        <w:pStyle w:val="pj"/>
      </w:pPr>
      <w:r>
        <w:rPr>
          <w:rStyle w:val="s0"/>
        </w:rPr>
        <w:t> </w:t>
      </w:r>
    </w:p>
    <w:p w:rsidR="00000000" w:rsidRDefault="00692981">
      <w:pPr>
        <w:pStyle w:val="pj"/>
        <w:ind w:left="1200" w:hanging="800"/>
      </w:pPr>
      <w:bookmarkStart w:id="32" w:name="SUB170000"/>
      <w:bookmarkEnd w:id="32"/>
      <w:r>
        <w:rPr>
          <w:rStyle w:val="s1"/>
        </w:rPr>
        <w:t>Статья 17. Правила предоставления микрокредитов</w:t>
      </w:r>
    </w:p>
    <w:p w:rsidR="00000000" w:rsidRDefault="00692981">
      <w:pPr>
        <w:pStyle w:val="pj"/>
      </w:pPr>
      <w:r>
        <w:rPr>
          <w:rStyle w:val="s0"/>
        </w:rPr>
        <w:t>Правила предоставления микрокредитов должны содержать следующие сведения:</w:t>
      </w:r>
    </w:p>
    <w:p w:rsidR="00000000" w:rsidRDefault="00692981">
      <w:pPr>
        <w:pStyle w:val="pj"/>
      </w:pPr>
      <w:r>
        <w:rPr>
          <w:rStyle w:val="s0"/>
        </w:rPr>
        <w:t>1) порядок подачи заявления на предоставление микрокредита и поря</w:t>
      </w:r>
      <w:r>
        <w:rPr>
          <w:rStyle w:val="s0"/>
        </w:rPr>
        <w:t>док его рассмотрения;</w:t>
      </w:r>
    </w:p>
    <w:p w:rsidR="00000000" w:rsidRDefault="00692981">
      <w:pPr>
        <w:pStyle w:val="pj"/>
      </w:pPr>
      <w:r>
        <w:rPr>
          <w:rStyle w:val="s0"/>
        </w:rPr>
        <w:t>2) порядок заключения договора о предоставлении микрокредита;</w:t>
      </w:r>
    </w:p>
    <w:p w:rsidR="00000000" w:rsidRDefault="00692981">
      <w:pPr>
        <w:pStyle w:val="pj"/>
      </w:pPr>
      <w:r>
        <w:rPr>
          <w:rStyle w:val="s0"/>
        </w:rPr>
        <w:t>3) предельные суммы и сроки предоставления микрокредита;</w:t>
      </w:r>
    </w:p>
    <w:p w:rsidR="00000000" w:rsidRDefault="00692981">
      <w:pPr>
        <w:pStyle w:val="pj"/>
      </w:pPr>
      <w:r>
        <w:rPr>
          <w:rStyle w:val="s0"/>
        </w:rPr>
        <w:t>4) предельные величины ставок вознаграждения по предоставляемым микрокредитам;</w:t>
      </w:r>
    </w:p>
    <w:p w:rsidR="00000000" w:rsidRDefault="00692981">
      <w:pPr>
        <w:pStyle w:val="pj"/>
      </w:pPr>
      <w:r>
        <w:rPr>
          <w:rStyle w:val="s0"/>
        </w:rPr>
        <w:t>5) порядок выплаты вознаграждения по</w:t>
      </w:r>
      <w:r>
        <w:rPr>
          <w:rStyle w:val="s0"/>
        </w:rPr>
        <w:t xml:space="preserve"> предоставленным микрокредитам;</w:t>
      </w:r>
    </w:p>
    <w:p w:rsidR="00000000" w:rsidRDefault="00692981">
      <w:pPr>
        <w:pStyle w:val="pj"/>
      </w:pPr>
      <w:r>
        <w:rPr>
          <w:rStyle w:val="s0"/>
        </w:rPr>
        <w:t>6) требования к принимаемому микрофинансовой организацией обеспечению;</w:t>
      </w:r>
    </w:p>
    <w:p w:rsidR="00000000" w:rsidRDefault="00692981">
      <w:pPr>
        <w:pStyle w:val="pj"/>
      </w:pPr>
      <w:r>
        <w:rPr>
          <w:rStyle w:val="s0"/>
        </w:rPr>
        <w:t>7) правила расчета годовой эффективной ставки вознаграждения по предоставляемым микрокредитам;</w:t>
      </w:r>
    </w:p>
    <w:p w:rsidR="00000000" w:rsidRDefault="00692981">
      <w:pPr>
        <w:pStyle w:val="pj"/>
      </w:pPr>
      <w:r>
        <w:rPr>
          <w:rStyle w:val="s0"/>
        </w:rPr>
        <w:t>8) методы погашения микрокредита.</w:t>
      </w:r>
    </w:p>
    <w:p w:rsidR="00000000" w:rsidRDefault="00692981">
      <w:pPr>
        <w:pStyle w:val="pj"/>
      </w:pPr>
      <w:r>
        <w:rPr>
          <w:rStyle w:val="s0"/>
        </w:rPr>
        <w:t>Правила предоставления микрокредитов могут содержать также иные условия предоставления микрокредита и сведения, не противоречащие законам Республики Казахстан.</w:t>
      </w:r>
    </w:p>
    <w:p w:rsidR="00000000" w:rsidRDefault="00692981">
      <w:pPr>
        <w:pStyle w:val="pj"/>
      </w:pPr>
      <w:r>
        <w:rPr>
          <w:rStyle w:val="s0"/>
        </w:rPr>
        <w:t> </w:t>
      </w:r>
    </w:p>
    <w:p w:rsidR="00000000" w:rsidRDefault="00692981">
      <w:pPr>
        <w:pStyle w:val="pj"/>
        <w:ind w:left="1200" w:hanging="800"/>
      </w:pPr>
      <w:bookmarkStart w:id="33" w:name="SUB180000"/>
      <w:bookmarkEnd w:id="33"/>
      <w:r>
        <w:rPr>
          <w:rStyle w:val="s1"/>
        </w:rPr>
        <w:t>Статья 18. Служба внутреннего контроля</w:t>
      </w:r>
    </w:p>
    <w:p w:rsidR="00000000" w:rsidRDefault="00692981">
      <w:pPr>
        <w:pStyle w:val="pj"/>
      </w:pPr>
      <w:r>
        <w:rPr>
          <w:rStyle w:val="s0"/>
        </w:rPr>
        <w:t>1. Для осуществления контроля за своей финансово-хозяйс</w:t>
      </w:r>
      <w:r>
        <w:rPr>
          <w:rStyle w:val="s0"/>
        </w:rPr>
        <w:t>твенной деятельностью микрофинансовой организацией может быть образована служба внутреннего контроля.</w:t>
      </w:r>
    </w:p>
    <w:p w:rsidR="00000000" w:rsidRDefault="00692981">
      <w:pPr>
        <w:pStyle w:val="pj"/>
      </w:pPr>
      <w:r>
        <w:rPr>
          <w:rStyle w:val="s0"/>
        </w:rPr>
        <w:t>2. Порядок работы службы внутреннего контроля определяется законодательством Республики Казахстан, а также правилами, положением и иными документами, регу</w:t>
      </w:r>
      <w:r>
        <w:rPr>
          <w:rStyle w:val="s0"/>
        </w:rPr>
        <w:t>лирующими внутреннюю деятельность микрофинансовой организации.</w:t>
      </w:r>
    </w:p>
    <w:p w:rsidR="00000000" w:rsidRDefault="00692981">
      <w:pPr>
        <w:pStyle w:val="pj"/>
      </w:pPr>
      <w:r>
        <w:rPr>
          <w:rStyle w:val="s0"/>
        </w:rPr>
        <w:t> </w:t>
      </w:r>
    </w:p>
    <w:p w:rsidR="00000000" w:rsidRDefault="00692981">
      <w:pPr>
        <w:pStyle w:val="pj"/>
      </w:pPr>
      <w:bookmarkStart w:id="34" w:name="SUB190000"/>
      <w:bookmarkEnd w:id="34"/>
      <w:r>
        <w:rPr>
          <w:rStyle w:val="s1"/>
        </w:rPr>
        <w:t xml:space="preserve">Статья 19. </w:t>
      </w:r>
      <w:r>
        <w:rPr>
          <w:rStyle w:val="s0"/>
        </w:rPr>
        <w:t xml:space="preserve">Исключена в соответствии с </w:t>
      </w:r>
      <w:hyperlink r:id="rId273" w:anchor="sub_id=4619" w:history="1">
        <w:r>
          <w:rPr>
            <w:rStyle w:val="a4"/>
          </w:rPr>
          <w:t>Законом</w:t>
        </w:r>
      </w:hyperlink>
      <w:r>
        <w:rPr>
          <w:rStyle w:val="s0"/>
        </w:rPr>
        <w:t xml:space="preserve"> РК от 03.07.19 г. № 262-VI </w:t>
      </w:r>
      <w:r>
        <w:rPr>
          <w:rStyle w:val="s3"/>
        </w:rPr>
        <w:t xml:space="preserve">(введено в действие с 1 января 2020 </w:t>
      </w:r>
      <w:r>
        <w:rPr>
          <w:rStyle w:val="s3"/>
        </w:rPr>
        <w:t>г.) (</w:t>
      </w:r>
      <w:hyperlink r:id="rId274" w:anchor="sub_id=190000" w:history="1">
        <w:r>
          <w:rPr>
            <w:rStyle w:val="a4"/>
            <w:i/>
            <w:iCs/>
          </w:rPr>
          <w:t>см. стар. ред.</w:t>
        </w:r>
      </w:hyperlink>
      <w:r>
        <w:rPr>
          <w:rStyle w:val="s3"/>
        </w:rPr>
        <w:t>)</w:t>
      </w:r>
    </w:p>
    <w:p w:rsidR="00000000" w:rsidRDefault="00692981">
      <w:pPr>
        <w:pStyle w:val="pj"/>
      </w:pPr>
      <w:r>
        <w:rPr>
          <w:rStyle w:val="s0"/>
        </w:rPr>
        <w:t> </w:t>
      </w:r>
    </w:p>
    <w:p w:rsidR="00000000" w:rsidRDefault="00692981">
      <w:pPr>
        <w:pStyle w:val="pj"/>
      </w:pPr>
      <w:bookmarkStart w:id="35" w:name="SUB200000"/>
      <w:bookmarkEnd w:id="35"/>
      <w:r>
        <w:rPr>
          <w:rStyle w:val="s1"/>
        </w:rPr>
        <w:t xml:space="preserve">Статья 20. </w:t>
      </w:r>
      <w:r>
        <w:rPr>
          <w:rStyle w:val="s0"/>
        </w:rPr>
        <w:t xml:space="preserve">Исключена в соответствии с в соответствии с </w:t>
      </w:r>
      <w:hyperlink r:id="rId275" w:anchor="sub_id=6120" w:history="1">
        <w:r>
          <w:rPr>
            <w:rStyle w:val="a4"/>
          </w:rPr>
          <w:t>Законом</w:t>
        </w:r>
      </w:hyperlink>
      <w:r>
        <w:rPr>
          <w:rStyle w:val="s0"/>
        </w:rPr>
        <w:t xml:space="preserve"> РК о</w:t>
      </w:r>
      <w:r>
        <w:rPr>
          <w:rStyle w:val="s0"/>
        </w:rPr>
        <w:t xml:space="preserve">т 02.01.21 г. № 399-VI </w:t>
      </w:r>
      <w:r>
        <w:rPr>
          <w:rStyle w:val="s3"/>
        </w:rPr>
        <w:t>(введены в действие с 1 января 2021 г.) (</w:t>
      </w:r>
      <w:hyperlink r:id="rId276" w:anchor="sub_id=200000" w:history="1">
        <w:r>
          <w:rPr>
            <w:rStyle w:val="a4"/>
            <w:i/>
            <w:iCs/>
          </w:rPr>
          <w:t>см. стар. ред.</w:t>
        </w:r>
      </w:hyperlink>
      <w:r>
        <w:rPr>
          <w:rStyle w:val="s3"/>
        </w:rPr>
        <w:t>)</w:t>
      </w:r>
    </w:p>
    <w:p w:rsidR="00000000" w:rsidRDefault="00692981">
      <w:pPr>
        <w:pStyle w:val="pj"/>
      </w:pPr>
      <w:r>
        <w:rPr>
          <w:rStyle w:val="s0"/>
        </w:rPr>
        <w:t> </w:t>
      </w:r>
    </w:p>
    <w:p w:rsidR="00000000" w:rsidRDefault="00692981">
      <w:pPr>
        <w:pStyle w:val="pji"/>
      </w:pPr>
      <w:bookmarkStart w:id="36" w:name="SUB210000"/>
      <w:bookmarkEnd w:id="36"/>
      <w:r>
        <w:rPr>
          <w:rStyle w:val="s3"/>
        </w:rPr>
        <w:t xml:space="preserve">В статью 21 внесены изменения в соответствии с </w:t>
      </w:r>
      <w:hyperlink r:id="rId277" w:anchor="sub_id=3600" w:history="1">
        <w:r>
          <w:rPr>
            <w:rStyle w:val="a4"/>
            <w:i/>
            <w:iCs/>
          </w:rPr>
          <w:t>Законом</w:t>
        </w:r>
      </w:hyperlink>
      <w:r>
        <w:rPr>
          <w:rStyle w:val="s3"/>
        </w:rPr>
        <w:t xml:space="preserve"> РК от 07.03.14 г. № 177-V (</w:t>
      </w:r>
      <w:hyperlink r:id="rId278" w:anchor="sub_id=210000" w:history="1">
        <w:r>
          <w:rPr>
            <w:rStyle w:val="a4"/>
            <w:i/>
            <w:iCs/>
          </w:rPr>
          <w:t>см. стар. ред.</w:t>
        </w:r>
      </w:hyperlink>
      <w:r>
        <w:rPr>
          <w:rStyle w:val="s3"/>
        </w:rPr>
        <w:t>)</w:t>
      </w:r>
    </w:p>
    <w:p w:rsidR="00000000" w:rsidRDefault="00692981">
      <w:pPr>
        <w:pStyle w:val="pj"/>
        <w:ind w:left="1200" w:hanging="800"/>
      </w:pPr>
      <w:r>
        <w:rPr>
          <w:rStyle w:val="s1"/>
        </w:rPr>
        <w:t>Статья 21. Тайна предоставления микрокр</w:t>
      </w:r>
      <w:r>
        <w:rPr>
          <w:rStyle w:val="s1"/>
        </w:rPr>
        <w:t>едита</w:t>
      </w:r>
    </w:p>
    <w:p w:rsidR="00000000" w:rsidRDefault="00692981">
      <w:pPr>
        <w:pStyle w:val="pj"/>
      </w:pPr>
      <w:r>
        <w:rPr>
          <w:rStyle w:val="s0"/>
        </w:rPr>
        <w:t>1. Тайна предоставления микрокредита включает в себя сведения о заемщиках, размерах микрокредитов, об иных условиях договора о предоставлении микрокредита, относящихся к заемщику, и об операциях микрофинансовой организации (за исключением правил пред</w:t>
      </w:r>
      <w:r>
        <w:rPr>
          <w:rStyle w:val="s0"/>
        </w:rPr>
        <w:t>оставления микрокредитов).</w:t>
      </w:r>
    </w:p>
    <w:p w:rsidR="00000000" w:rsidRDefault="00692981">
      <w:pPr>
        <w:pStyle w:val="pj"/>
      </w:pPr>
      <w:r>
        <w:rPr>
          <w:rStyle w:val="s0"/>
        </w:rPr>
        <w:t>Не относятся к тайне предоставления микрокредита сведения о заключенных договорах о предоставлении микрокредитов микрофинансовой организацией, находящейся в процессе ликвидации.</w:t>
      </w:r>
    </w:p>
    <w:p w:rsidR="00000000" w:rsidRDefault="00692981">
      <w:pPr>
        <w:pStyle w:val="pj"/>
      </w:pPr>
      <w:r>
        <w:rPr>
          <w:rStyle w:val="s0"/>
        </w:rPr>
        <w:t>2. Микрофинансовые организации гарантируют тайну пр</w:t>
      </w:r>
      <w:r>
        <w:rPr>
          <w:rStyle w:val="s0"/>
        </w:rPr>
        <w:t>едоставления микрокредита.</w:t>
      </w:r>
    </w:p>
    <w:p w:rsidR="00000000" w:rsidRDefault="00692981">
      <w:pPr>
        <w:pStyle w:val="pji"/>
      </w:pPr>
      <w:r>
        <w:rPr>
          <w:rStyle w:val="s3"/>
        </w:rPr>
        <w:t xml:space="preserve">Пункт 3 изложен в редакции </w:t>
      </w:r>
      <w:hyperlink r:id="rId279" w:anchor="sub_id=3921" w:history="1">
        <w:r>
          <w:rPr>
            <w:rStyle w:val="a4"/>
            <w:i/>
            <w:iCs/>
          </w:rPr>
          <w:t>Закона</w:t>
        </w:r>
      </w:hyperlink>
      <w:r>
        <w:rPr>
          <w:rStyle w:val="s3"/>
        </w:rPr>
        <w:t xml:space="preserve"> РК от 24.11.15 г. № 422-V (введен в действие с 1 января 2016 г.) (</w:t>
      </w:r>
      <w:hyperlink r:id="rId280" w:anchor="sub_id=210300" w:history="1">
        <w:r>
          <w:rPr>
            <w:rStyle w:val="a4"/>
            <w:i/>
            <w:iCs/>
          </w:rPr>
          <w:t>см. стар. ред.</w:t>
        </w:r>
      </w:hyperlink>
      <w:r>
        <w:rPr>
          <w:rStyle w:val="s3"/>
        </w:rPr>
        <w:t xml:space="preserve">); внесены изменения в соответствии с </w:t>
      </w:r>
      <w:hyperlink r:id="rId281" w:anchor="sub_id=21" w:history="1">
        <w:r>
          <w:rPr>
            <w:rStyle w:val="a4"/>
            <w:i/>
            <w:iCs/>
          </w:rPr>
          <w:t>Законом</w:t>
        </w:r>
      </w:hyperlink>
      <w:r>
        <w:rPr>
          <w:rStyle w:val="s3"/>
        </w:rPr>
        <w:t xml:space="preserve"> РК от 06.05.17 г. № 63-VI (</w:t>
      </w:r>
      <w:hyperlink r:id="rId282" w:anchor="sub_id=210300" w:history="1">
        <w:r>
          <w:rPr>
            <w:rStyle w:val="a4"/>
            <w:i/>
            <w:iCs/>
          </w:rPr>
          <w:t>см. стар. ред.</w:t>
        </w:r>
      </w:hyperlink>
      <w:r>
        <w:rPr>
          <w:rStyle w:val="s3"/>
        </w:rPr>
        <w:t>)</w:t>
      </w:r>
    </w:p>
    <w:p w:rsidR="00000000" w:rsidRDefault="00692981">
      <w:pPr>
        <w:pStyle w:val="pj"/>
      </w:pPr>
      <w:r>
        <w:rPr>
          <w:rStyle w:val="s0"/>
        </w:rPr>
        <w:t>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микрофинансовой организаци</w:t>
      </w:r>
      <w:r>
        <w:rPr>
          <w:rStyle w:val="s0"/>
        </w:rPr>
        <w:t xml:space="preserve">и, кредитному бюро по предоставленным микрокредитам в соответствии с законами Республики Казахстан, а также лицам, указанным в пунктах 4, 5, 5-1 и 6 настоящей </w:t>
      </w:r>
      <w:r>
        <w:t>статьи</w:t>
      </w:r>
      <w:r>
        <w:rPr>
          <w:rStyle w:val="s0"/>
        </w:rPr>
        <w:t>.</w:t>
      </w:r>
    </w:p>
    <w:p w:rsidR="00000000" w:rsidRDefault="00692981">
      <w:pPr>
        <w:pStyle w:val="pj"/>
      </w:pPr>
      <w:bookmarkStart w:id="37" w:name="SUB210400"/>
      <w:bookmarkEnd w:id="37"/>
      <w:r>
        <w:rPr>
          <w:rStyle w:val="s0"/>
        </w:rPr>
        <w:t>4. Сведения о заемщиках, размерах микрокредитов, об иных условиях договора о предоставлен</w:t>
      </w:r>
      <w:r>
        <w:rPr>
          <w:rStyle w:val="s0"/>
        </w:rPr>
        <w:t>ии микрокредита, относящихся к заемщику, об операциях, проводимых микрофинансовой организацией, выдаются:</w:t>
      </w:r>
    </w:p>
    <w:p w:rsidR="00000000" w:rsidRDefault="00692981">
      <w:pPr>
        <w:pStyle w:val="pji"/>
      </w:pPr>
      <w:r>
        <w:rPr>
          <w:rStyle w:val="s3"/>
        </w:rPr>
        <w:t xml:space="preserve">В подпункт 1 внесены изменения в соответствии с </w:t>
      </w:r>
      <w:hyperlink r:id="rId283" w:anchor="sub_id=21" w:history="1">
        <w:r>
          <w:rPr>
            <w:rStyle w:val="a4"/>
            <w:i/>
            <w:iCs/>
          </w:rPr>
          <w:t>Законом</w:t>
        </w:r>
      </w:hyperlink>
      <w:r>
        <w:rPr>
          <w:rStyle w:val="s3"/>
        </w:rPr>
        <w:t xml:space="preserve"> РК от 06.05.17</w:t>
      </w:r>
      <w:r>
        <w:rPr>
          <w:rStyle w:val="s3"/>
        </w:rPr>
        <w:t xml:space="preserve"> г. № 63-VI (</w:t>
      </w:r>
      <w:hyperlink r:id="rId284" w:anchor="sub_id=210400" w:history="1">
        <w:r>
          <w:rPr>
            <w:rStyle w:val="a4"/>
            <w:i/>
            <w:iCs/>
          </w:rPr>
          <w:t>см. стар. ред.</w:t>
        </w:r>
      </w:hyperlink>
      <w:r>
        <w:rPr>
          <w:rStyle w:val="s3"/>
        </w:rPr>
        <w:t>)</w:t>
      </w:r>
    </w:p>
    <w:p w:rsidR="00000000" w:rsidRDefault="00692981">
      <w:pPr>
        <w:pStyle w:val="pj"/>
      </w:pPr>
      <w:r>
        <w:rPr>
          <w:rStyle w:val="s0"/>
        </w:rPr>
        <w:t>1) государственным органам и должностным лицам, осуществляющим функции уголовного преследования: по находящимся в их производстве уголовным дел</w:t>
      </w:r>
      <w:r>
        <w:rPr>
          <w:rStyle w:val="s0"/>
        </w:rPr>
        <w:t>ам на основании письменного запроса, заверенного печатью и санкционированного прокурором;</w:t>
      </w:r>
    </w:p>
    <w:p w:rsidR="00000000" w:rsidRDefault="00692981">
      <w:pPr>
        <w:pStyle w:val="pji"/>
      </w:pPr>
      <w:r>
        <w:rPr>
          <w:rStyle w:val="s3"/>
        </w:rPr>
        <w:t xml:space="preserve">Пункт дополнен подпунктом 1-1 в соответствии с </w:t>
      </w:r>
      <w:hyperlink r:id="rId285" w:anchor="sub_id=2800" w:history="1">
        <w:r>
          <w:rPr>
            <w:rStyle w:val="a4"/>
            <w:i/>
            <w:iCs/>
          </w:rPr>
          <w:t>Законом</w:t>
        </w:r>
      </w:hyperlink>
      <w:r>
        <w:rPr>
          <w:rStyle w:val="s3"/>
        </w:rPr>
        <w:t xml:space="preserve"> РК от 28.12.16 г. № 36-VI (вв</w:t>
      </w:r>
      <w:r>
        <w:rPr>
          <w:rStyle w:val="s3"/>
        </w:rPr>
        <w:t xml:space="preserve">еден в действие по истечении двух месяцев после дня его первого официального </w:t>
      </w:r>
      <w:hyperlink r:id="rId286" w:history="1">
        <w:r>
          <w:rPr>
            <w:rStyle w:val="a4"/>
            <w:i/>
            <w:iCs/>
          </w:rPr>
          <w:t>опубликования</w:t>
        </w:r>
      </w:hyperlink>
      <w:r>
        <w:rPr>
          <w:rStyle w:val="s3"/>
        </w:rPr>
        <w:t>)</w:t>
      </w:r>
    </w:p>
    <w:p w:rsidR="00000000" w:rsidRDefault="00692981">
      <w:pPr>
        <w:pStyle w:val="pj"/>
      </w:pPr>
      <w:r>
        <w:t>1-1) органам национальной безопасности и Службе государственной охраны Республики Казахстан с санкц</w:t>
      </w:r>
      <w:r>
        <w:t xml:space="preserve">ии прокурора по их требованию о предоставлении информации, необходимой для предупреждения, вскрытия и пресечения </w:t>
      </w:r>
      <w:hyperlink r:id="rId287" w:anchor="sub_id=10008" w:history="1">
        <w:r>
          <w:rPr>
            <w:rStyle w:val="a4"/>
          </w:rPr>
          <w:t>разведывательных</w:t>
        </w:r>
      </w:hyperlink>
      <w:r>
        <w:t xml:space="preserve"> и (или) </w:t>
      </w:r>
      <w:hyperlink r:id="rId288" w:anchor="sub_id=10027" w:history="1">
        <w:r>
          <w:rPr>
            <w:rStyle w:val="a4"/>
          </w:rPr>
          <w:t>подрывных</w:t>
        </w:r>
      </w:hyperlink>
      <w:r>
        <w:t xml:space="preserve"> акций;</w:t>
      </w:r>
    </w:p>
    <w:p w:rsidR="00000000" w:rsidRDefault="00692981">
      <w:pPr>
        <w:pStyle w:val="pj"/>
      </w:pPr>
      <w:r>
        <w:rPr>
          <w:rStyle w:val="s0"/>
        </w:rPr>
        <w:t>2) судам: по находящимся в их производстве делам на основании определения, постановления, решения и приговора суда;</w:t>
      </w:r>
    </w:p>
    <w:p w:rsidR="00000000" w:rsidRDefault="00692981">
      <w:pPr>
        <w:pStyle w:val="pji"/>
      </w:pPr>
      <w:r>
        <w:rPr>
          <w:rStyle w:val="s3"/>
        </w:rPr>
        <w:t>В подпункт 3 внесены изменения в соответ</w:t>
      </w:r>
      <w:r>
        <w:rPr>
          <w:rStyle w:val="s3"/>
        </w:rPr>
        <w:t xml:space="preserve">ствии с </w:t>
      </w:r>
      <w:hyperlink r:id="rId289" w:anchor="sub_id=13400" w:history="1">
        <w:r>
          <w:rPr>
            <w:rStyle w:val="a4"/>
            <w:i/>
            <w:iCs/>
          </w:rPr>
          <w:t>Законом</w:t>
        </w:r>
      </w:hyperlink>
      <w:r>
        <w:rPr>
          <w:rStyle w:val="s3"/>
        </w:rPr>
        <w:t xml:space="preserve"> РК от 29.09.14 г. № 239-V (</w:t>
      </w:r>
      <w:hyperlink r:id="rId290" w:anchor="sub_id=210403" w:history="1">
        <w:r>
          <w:rPr>
            <w:rStyle w:val="a4"/>
            <w:i/>
            <w:iCs/>
          </w:rPr>
          <w:t>см. стар. ред.</w:t>
        </w:r>
      </w:hyperlink>
      <w:r>
        <w:rPr>
          <w:rStyle w:val="s3"/>
        </w:rPr>
        <w:t xml:space="preserve">); </w:t>
      </w:r>
      <w:hyperlink r:id="rId291" w:anchor="sub_id=3300" w:history="1">
        <w:r>
          <w:rPr>
            <w:rStyle w:val="a4"/>
            <w:i/>
            <w:iCs/>
            <w:bdr w:val="none" w:sz="0" w:space="0" w:color="auto" w:frame="1"/>
          </w:rPr>
          <w:t>Законом</w:t>
        </w:r>
      </w:hyperlink>
      <w:r>
        <w:rPr>
          <w:rStyle w:val="s3"/>
        </w:rPr>
        <w:t xml:space="preserve"> РК от 21.01.19 г. № 217-VI (введены в действие с 24 апреля 2019 г.) (</w:t>
      </w:r>
      <w:hyperlink r:id="rId292" w:anchor="sub_id=210403" w:history="1">
        <w:r>
          <w:rPr>
            <w:rStyle w:val="a4"/>
            <w:i/>
            <w:iCs/>
            <w:bdr w:val="none" w:sz="0" w:space="0" w:color="auto" w:frame="1"/>
          </w:rPr>
          <w:t>см. стар. ред.</w:t>
        </w:r>
      </w:hyperlink>
      <w:r>
        <w:rPr>
          <w:rStyle w:val="s3"/>
        </w:rPr>
        <w:t>)</w:t>
      </w:r>
    </w:p>
    <w:p w:rsidR="00000000" w:rsidRDefault="00692981">
      <w:pPr>
        <w:pStyle w:val="pj"/>
      </w:pPr>
      <w:r>
        <w:rPr>
          <w:rStyle w:val="s0"/>
        </w:rPr>
        <w:t>3) государственным и частн</w:t>
      </w:r>
      <w:r>
        <w:rPr>
          <w:rStyle w:val="s0"/>
        </w:rPr>
        <w:t>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rsidR="00000000" w:rsidRDefault="00692981">
      <w:pPr>
        <w:pStyle w:val="pj"/>
      </w:pPr>
      <w:r>
        <w:rPr>
          <w:rStyle w:val="s0"/>
        </w:rPr>
        <w:t>4)</w:t>
      </w:r>
      <w:r>
        <w:rPr>
          <w:rStyle w:val="s0"/>
        </w:rPr>
        <w:t xml:space="preserve"> прокурору: на основании постановления о производстве проверки в пределах его компетенции по находящемуся у него на рассмотрении материалу;</w:t>
      </w:r>
    </w:p>
    <w:p w:rsidR="00000000" w:rsidRDefault="00692981">
      <w:pPr>
        <w:pStyle w:val="pji"/>
      </w:pPr>
      <w:r>
        <w:rPr>
          <w:rStyle w:val="s3"/>
        </w:rPr>
        <w:t xml:space="preserve">Подпункт 5 изложен в редакции </w:t>
      </w:r>
      <w:hyperlink r:id="rId293" w:anchor="sub_id=2200" w:history="1">
        <w:r>
          <w:rPr>
            <w:rStyle w:val="a4"/>
            <w:i/>
            <w:iCs/>
          </w:rPr>
          <w:t>Зако</w:t>
        </w:r>
        <w:r>
          <w:rPr>
            <w:rStyle w:val="a4"/>
            <w:i/>
            <w:iCs/>
          </w:rPr>
          <w:t>на</w:t>
        </w:r>
      </w:hyperlink>
      <w:r>
        <w:rPr>
          <w:rStyle w:val="s3"/>
        </w:rPr>
        <w:t xml:space="preserve"> РК от 28.11.14 г. № 257-V (</w:t>
      </w:r>
      <w:hyperlink r:id="rId294" w:anchor="sub_id=210405" w:history="1">
        <w:r>
          <w:rPr>
            <w:rStyle w:val="a4"/>
            <w:i/>
            <w:iCs/>
          </w:rPr>
          <w:t>см. стар. ред.</w:t>
        </w:r>
      </w:hyperlink>
      <w:r>
        <w:rPr>
          <w:rStyle w:val="s3"/>
        </w:rPr>
        <w:t>)</w:t>
      </w:r>
    </w:p>
    <w:p w:rsidR="00000000" w:rsidRDefault="00692981">
      <w:pPr>
        <w:pStyle w:val="pj"/>
      </w:pPr>
      <w:r>
        <w:rPr>
          <w:rStyle w:val="s0"/>
        </w:rPr>
        <w:t>5) 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rsidR="00000000" w:rsidRDefault="00692981">
      <w:pPr>
        <w:pStyle w:val="pji"/>
      </w:pPr>
      <w:r>
        <w:rPr>
          <w:rStyle w:val="s3"/>
        </w:rPr>
        <w:t xml:space="preserve">Подпункт 6 изложен в редакции </w:t>
      </w:r>
      <w:hyperlink r:id="rId295" w:anchor="sub_id=10821" w:history="1">
        <w:r>
          <w:rPr>
            <w:rStyle w:val="a4"/>
            <w:i/>
            <w:iCs/>
          </w:rPr>
          <w:t>Закона</w:t>
        </w:r>
      </w:hyperlink>
      <w:r>
        <w:rPr>
          <w:rStyle w:val="s3"/>
        </w:rPr>
        <w:t xml:space="preserve"> РК от 29.12.14 г. № 269-V (</w:t>
      </w:r>
      <w:hyperlink r:id="rId296" w:anchor="sub_id=210406" w:history="1">
        <w:r>
          <w:rPr>
            <w:rStyle w:val="a4"/>
            <w:i/>
            <w:iCs/>
          </w:rPr>
          <w:t>см. стар. ред.</w:t>
        </w:r>
      </w:hyperlink>
      <w:r>
        <w:rPr>
          <w:rStyle w:val="s3"/>
        </w:rPr>
        <w:t xml:space="preserve">); </w:t>
      </w:r>
      <w:hyperlink r:id="rId297" w:anchor="sub_id=3921" w:history="1">
        <w:r>
          <w:rPr>
            <w:rStyle w:val="a4"/>
            <w:i/>
            <w:iCs/>
          </w:rPr>
          <w:t>Закона</w:t>
        </w:r>
      </w:hyperlink>
      <w:r>
        <w:rPr>
          <w:rStyle w:val="s3"/>
        </w:rPr>
        <w:t xml:space="preserve"> Р</w:t>
      </w:r>
      <w:r>
        <w:rPr>
          <w:rStyle w:val="s3"/>
        </w:rPr>
        <w:t>К от 24.11.15 г. № 422-V (введен в действие с 1 января 2016 г.) (</w:t>
      </w:r>
      <w:hyperlink r:id="rId298" w:anchor="sub_id=210406" w:history="1">
        <w:r>
          <w:rPr>
            <w:rStyle w:val="a4"/>
            <w:i/>
            <w:iCs/>
          </w:rPr>
          <w:t>см. стар. ред.</w:t>
        </w:r>
      </w:hyperlink>
      <w:r>
        <w:rPr>
          <w:rStyle w:val="s3"/>
        </w:rPr>
        <w:t>)</w:t>
      </w:r>
    </w:p>
    <w:p w:rsidR="00000000" w:rsidRDefault="00692981">
      <w:pPr>
        <w:pStyle w:val="pj"/>
      </w:pPr>
      <w:r>
        <w:rPr>
          <w:rStyle w:val="s0"/>
        </w:rPr>
        <w:t>6) 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rsidR="00000000" w:rsidRDefault="00692981">
      <w:pPr>
        <w:pStyle w:val="pji"/>
      </w:pPr>
      <w:r>
        <w:rPr>
          <w:rStyle w:val="s3"/>
        </w:rPr>
        <w:t xml:space="preserve">Подпункт 7 изложен в редакции </w:t>
      </w:r>
      <w:hyperlink r:id="rId299" w:anchor="sub_id=21" w:history="1">
        <w:r>
          <w:rPr>
            <w:rStyle w:val="a4"/>
            <w:i/>
            <w:iCs/>
          </w:rPr>
          <w:t>Закона</w:t>
        </w:r>
      </w:hyperlink>
      <w:r>
        <w:rPr>
          <w:rStyle w:val="s3"/>
        </w:rPr>
        <w:t xml:space="preserve"> РК от 06.05.17 г. № 63-VI (</w:t>
      </w:r>
      <w:hyperlink r:id="rId300" w:anchor="sub_id=210407" w:history="1">
        <w:r>
          <w:rPr>
            <w:rStyle w:val="a4"/>
            <w:i/>
            <w:iCs/>
          </w:rPr>
          <w:t>см. стар. ред.</w:t>
        </w:r>
      </w:hyperlink>
      <w:r>
        <w:rPr>
          <w:rStyle w:val="s3"/>
        </w:rPr>
        <w:t>)</w:t>
      </w:r>
    </w:p>
    <w:p w:rsidR="00000000" w:rsidRDefault="00692981">
      <w:pPr>
        <w:pStyle w:val="pj"/>
      </w:pPr>
      <w:r>
        <w:rPr>
          <w:rStyle w:val="s0"/>
        </w:rPr>
        <w:t>7) уполномоченному органу в области реабилитации и банкротства: в отношении лица, по которому имеется вступившее в з</w:t>
      </w:r>
      <w:r>
        <w:rPr>
          <w:rStyle w:val="s0"/>
        </w:rPr>
        <w:t>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000000" w:rsidRDefault="00692981">
      <w:pPr>
        <w:pStyle w:val="pji"/>
      </w:pPr>
      <w:r>
        <w:rPr>
          <w:rStyle w:val="s3"/>
        </w:rPr>
        <w:t xml:space="preserve">Пункт дополнен подпунктами 8, 9 соответствии с </w:t>
      </w:r>
      <w:hyperlink r:id="rId301" w:anchor="sub_id=1121" w:history="1">
        <w:r>
          <w:rPr>
            <w:rStyle w:val="a4"/>
            <w:i/>
            <w:iCs/>
          </w:rPr>
          <w:t>Законом</w:t>
        </w:r>
      </w:hyperlink>
      <w:r>
        <w:rPr>
          <w:rStyle w:val="s3"/>
        </w:rPr>
        <w:t xml:space="preserve"> РК от 30.12.22 г. № 179-VII (введены в действие с 3 марта 2023 г.)</w:t>
      </w:r>
    </w:p>
    <w:p w:rsidR="00000000" w:rsidRDefault="00692981">
      <w:pPr>
        <w:pStyle w:val="pj"/>
      </w:pPr>
      <w:r>
        <w:t xml:space="preserve">8) </w:t>
      </w:r>
      <w:hyperlink r:id="rId302" w:anchor="sub_id=10015" w:history="1">
        <w:r>
          <w:rPr>
            <w:rStyle w:val="a4"/>
          </w:rPr>
          <w:t>уполномоченному органу</w:t>
        </w:r>
      </w:hyperlink>
      <w:r>
        <w:t xml:space="preserve"> в сфере государственного управления по восста</w:t>
      </w:r>
      <w:r>
        <w:t xml:space="preserve">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303" w:history="1">
        <w:r>
          <w:rPr>
            <w:rStyle w:val="a4"/>
          </w:rPr>
          <w:t>Законом</w:t>
        </w:r>
      </w:hyperlink>
      <w:r>
        <w:t xml:space="preserve"> Республ</w:t>
      </w:r>
      <w:r>
        <w:t>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rsidR="00000000" w:rsidRDefault="00692981">
      <w:pPr>
        <w:pStyle w:val="pj"/>
      </w:pPr>
      <w:r>
        <w:t xml:space="preserve">9) </w:t>
      </w:r>
      <w:hyperlink r:id="rId304" w:anchor="sub_id=10009" w:history="1">
        <w:r>
          <w:rPr>
            <w:rStyle w:val="a4"/>
          </w:rPr>
          <w:t>финансовому управля</w:t>
        </w:r>
        <w:r>
          <w:rPr>
            <w:rStyle w:val="a4"/>
          </w:rPr>
          <w:t>ющему</w:t>
        </w:r>
      </w:hyperlink>
      <w:r>
        <w:t>: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w:t>
      </w:r>
      <w:r>
        <w:t>да о возбуждении дела о применении процедуры.</w:t>
      </w:r>
    </w:p>
    <w:p w:rsidR="00000000" w:rsidRDefault="00692981">
      <w:pPr>
        <w:pStyle w:val="pj"/>
      </w:pPr>
      <w:r>
        <w:rPr>
          <w:rStyle w:val="s0"/>
        </w:rPr>
        <w:t xml:space="preserve">5. Сведения о заемщике, размере микрокредита, об иных условиях договора о предоставлении микрокредита, относящихся к заемщику, в случае смерти заемщика, помимо лиц, предусмотренных в </w:t>
      </w:r>
      <w:hyperlink w:anchor="sub210400" w:history="1">
        <w:r>
          <w:rPr>
            <w:rStyle w:val="a4"/>
          </w:rPr>
          <w:t>пункте 4</w:t>
        </w:r>
      </w:hyperlink>
      <w:r>
        <w:rPr>
          <w:rStyle w:val="s0"/>
        </w:rPr>
        <w:t xml:space="preserve"> настоящей статьи, также выдаются на основании письменного запроса:</w:t>
      </w:r>
    </w:p>
    <w:p w:rsidR="00000000" w:rsidRDefault="00692981">
      <w:pPr>
        <w:pStyle w:val="pj"/>
      </w:pPr>
      <w:r>
        <w:rPr>
          <w:rStyle w:val="s0"/>
        </w:rPr>
        <w:t>1) лицам, указанным заемщиком в завещании;</w:t>
      </w:r>
    </w:p>
    <w:p w:rsidR="00000000" w:rsidRDefault="00692981">
      <w:pPr>
        <w:pStyle w:val="pji"/>
      </w:pPr>
      <w:r>
        <w:rPr>
          <w:rStyle w:val="s3"/>
        </w:rPr>
        <w:t xml:space="preserve">Подпункт 2 изложен в редакции </w:t>
      </w:r>
      <w:hyperlink r:id="rId305" w:anchor="sub_id=4500" w:history="1">
        <w:r>
          <w:rPr>
            <w:rStyle w:val="a4"/>
            <w:i/>
            <w:iCs/>
          </w:rPr>
          <w:t>Закона</w:t>
        </w:r>
      </w:hyperlink>
      <w:r>
        <w:rPr>
          <w:rStyle w:val="s3"/>
        </w:rPr>
        <w:t xml:space="preserve"> РК от 14.07.2</w:t>
      </w:r>
      <w:r>
        <w:rPr>
          <w:rStyle w:val="s3"/>
        </w:rPr>
        <w:t>2 г. № 141-VII (</w:t>
      </w:r>
      <w:hyperlink r:id="rId306" w:anchor="sub_id=210502" w:history="1">
        <w:r>
          <w:rPr>
            <w:rStyle w:val="a4"/>
            <w:i/>
            <w:iCs/>
          </w:rPr>
          <w:t>см. стар. ред</w:t>
        </w:r>
      </w:hyperlink>
      <w:r>
        <w:rPr>
          <w:rStyle w:val="s3"/>
        </w:rPr>
        <w:t>.)</w:t>
      </w:r>
    </w:p>
    <w:p w:rsidR="00000000" w:rsidRDefault="00692981">
      <w:pPr>
        <w:pStyle w:val="pj"/>
      </w:pPr>
      <w:r>
        <w:rPr>
          <w:rStyle w:val="s0"/>
        </w:rPr>
        <w:t xml:space="preserve">2) </w:t>
      </w:r>
      <w:r>
        <w:t>нотариусам: по находящимся в их производстве наследственным делам на основании запроса нотариуса</w:t>
      </w:r>
      <w:r>
        <w:rPr>
          <w:rStyle w:val="s0"/>
        </w:rPr>
        <w:t>;</w:t>
      </w:r>
    </w:p>
    <w:p w:rsidR="00000000" w:rsidRDefault="00692981">
      <w:pPr>
        <w:pStyle w:val="pj"/>
      </w:pPr>
      <w:r>
        <w:rPr>
          <w:rStyle w:val="s0"/>
        </w:rPr>
        <w:t>3) иностранным консульским учреждениям:</w:t>
      </w:r>
      <w:r>
        <w:rPr>
          <w:rStyle w:val="s0"/>
        </w:rPr>
        <w:t xml:space="preserve"> по находящимся в их производстве наследственным делам.</w:t>
      </w:r>
    </w:p>
    <w:p w:rsidR="00000000" w:rsidRDefault="00692981">
      <w:pPr>
        <w:pStyle w:val="pji"/>
      </w:pPr>
      <w:r>
        <w:rPr>
          <w:rStyle w:val="s3"/>
        </w:rPr>
        <w:t xml:space="preserve">Статья дополнена пунктом 5-1 в соответствии с </w:t>
      </w:r>
      <w:hyperlink r:id="rId307" w:anchor="sub_id=21" w:history="1">
        <w:r>
          <w:rPr>
            <w:rStyle w:val="a4"/>
            <w:i/>
            <w:iCs/>
          </w:rPr>
          <w:t>Законом</w:t>
        </w:r>
      </w:hyperlink>
      <w:r>
        <w:rPr>
          <w:rStyle w:val="s3"/>
        </w:rPr>
        <w:t xml:space="preserve"> РК от 06.05.17 г. № 63-VI; изложен в редакции </w:t>
      </w:r>
      <w:hyperlink r:id="rId308" w:anchor="sub_id=21" w:history="1">
        <w:r>
          <w:rPr>
            <w:rStyle w:val="a4"/>
            <w:i/>
            <w:iCs/>
          </w:rPr>
          <w:t>Закона</w:t>
        </w:r>
      </w:hyperlink>
      <w:r>
        <w:rPr>
          <w:rStyle w:val="s3"/>
        </w:rPr>
        <w:t xml:space="preserve"> РК от 04.07.22 г. № 133-VII (</w:t>
      </w:r>
      <w:hyperlink r:id="rId309" w:anchor="sub_id=21050100" w:history="1">
        <w:r>
          <w:rPr>
            <w:rStyle w:val="a4"/>
            <w:i/>
            <w:iCs/>
          </w:rPr>
          <w:t>см. стар. ред.</w:t>
        </w:r>
      </w:hyperlink>
      <w:r>
        <w:rPr>
          <w:rStyle w:val="s3"/>
        </w:rPr>
        <w:t>)</w:t>
      </w:r>
    </w:p>
    <w:p w:rsidR="00000000" w:rsidRDefault="00692981">
      <w:pPr>
        <w:pStyle w:val="pj"/>
      </w:pPr>
      <w:r>
        <w:t>5-1. 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w:t>
      </w:r>
      <w:r>
        <w:t xml:space="preserve">вания) по которому уступлены лицу, указанному в </w:t>
      </w:r>
      <w:hyperlink w:anchor="sub9010400" w:history="1">
        <w:r>
          <w:rPr>
            <w:rStyle w:val="a4"/>
          </w:rPr>
          <w:t>пункте 4 и части первой пункта 5 статьи 9-1</w:t>
        </w:r>
      </w:hyperlink>
      <w:r>
        <w:t xml:space="preserve"> настоящего Закона.</w:t>
      </w:r>
    </w:p>
    <w:p w:rsidR="00000000" w:rsidRDefault="00692981">
      <w:pPr>
        <w:pStyle w:val="pj"/>
      </w:pPr>
      <w:r>
        <w:rPr>
          <w:rStyle w:val="s0"/>
        </w:rPr>
        <w:t>6. Не является раскрытием тайны предоставления микрокредита:</w:t>
      </w:r>
    </w:p>
    <w:p w:rsidR="00000000" w:rsidRDefault="00692981">
      <w:pPr>
        <w:pStyle w:val="pj"/>
      </w:pPr>
      <w:r>
        <w:rPr>
          <w:rStyle w:val="s0"/>
        </w:rPr>
        <w:t>1) предоставление микрофинансовыми организациями не</w:t>
      </w:r>
      <w:r>
        <w:rPr>
          <w:rStyle w:val="s0"/>
        </w:rPr>
        <w:t>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000000" w:rsidRDefault="00692981">
      <w:pPr>
        <w:pStyle w:val="pji"/>
      </w:pPr>
      <w:r>
        <w:rPr>
          <w:rStyle w:val="s3"/>
        </w:rPr>
        <w:t xml:space="preserve">Подпункт 2 изложен в редакции </w:t>
      </w:r>
      <w:hyperlink r:id="rId310" w:anchor="sub_id=21" w:history="1">
        <w:r>
          <w:rPr>
            <w:rStyle w:val="a4"/>
            <w:i/>
            <w:iCs/>
          </w:rPr>
          <w:t>Закона</w:t>
        </w:r>
      </w:hyperlink>
      <w:r>
        <w:rPr>
          <w:rStyle w:val="s3"/>
        </w:rPr>
        <w:t xml:space="preserve"> РК от 06.05.17 г. № 63-VI (</w:t>
      </w:r>
      <w:hyperlink r:id="rId311" w:anchor="sub_id=210602" w:history="1">
        <w:r>
          <w:rPr>
            <w:rStyle w:val="a4"/>
            <w:i/>
            <w:iCs/>
          </w:rPr>
          <w:t>см. стар. ред.</w:t>
        </w:r>
      </w:hyperlink>
      <w:r>
        <w:rPr>
          <w:rStyle w:val="s3"/>
        </w:rPr>
        <w:t xml:space="preserve">); </w:t>
      </w:r>
      <w:hyperlink r:id="rId312" w:history="1">
        <w:r>
          <w:rPr>
            <w:rStyle w:val="a4"/>
            <w:i/>
            <w:iCs/>
          </w:rPr>
          <w:t>Закон</w:t>
        </w:r>
        <w:r>
          <w:rPr>
            <w:rStyle w:val="a4"/>
            <w:i/>
            <w:iCs/>
          </w:rPr>
          <w:t>а</w:t>
        </w:r>
      </w:hyperlink>
      <w:r>
        <w:rPr>
          <w:rStyle w:val="s3"/>
        </w:rPr>
        <w:t xml:space="preserve"> РК от 04.07.22 г. № 133-VII (</w:t>
      </w:r>
      <w:hyperlink r:id="rId313" w:anchor="sub_id=210602" w:history="1">
        <w:r>
          <w:rPr>
            <w:rStyle w:val="a4"/>
            <w:i/>
            <w:iCs/>
          </w:rPr>
          <w:t>см. стар. ред.</w:t>
        </w:r>
      </w:hyperlink>
      <w:r>
        <w:rPr>
          <w:rStyle w:val="s3"/>
        </w:rPr>
        <w:t>)</w:t>
      </w:r>
    </w:p>
    <w:p w:rsidR="00000000" w:rsidRDefault="00692981">
      <w:pPr>
        <w:pStyle w:val="pj"/>
      </w:pPr>
      <w:r>
        <w:t xml:space="preserve">2) предоставление лицами, указанными в </w:t>
      </w:r>
      <w:hyperlink w:anchor="sub9010500" w:history="1">
        <w:r>
          <w:rPr>
            <w:rStyle w:val="a4"/>
          </w:rPr>
          <w:t>части первой пункта 5 статьи 9-1</w:t>
        </w:r>
      </w:hyperlink>
      <w:r>
        <w:t xml:space="preserve"> настоящего Закона, и</w:t>
      </w:r>
      <w:r>
        <w:t xml:space="preserve">нформации по договору о предоставлении микрокредита (выданному микрокредиту) лицам, указанным в пункте 4 и части первой пункта 5 </w:t>
      </w:r>
      <w:r>
        <w:rPr>
          <w:rStyle w:val="s0"/>
        </w:rPr>
        <w:t>статьи 9-1</w:t>
      </w:r>
      <w:r>
        <w:t xml:space="preserve"> настоящего Закона, при уступке (переуступке) прав (требований) по договору о предоставлении микрокредита;</w:t>
      </w:r>
    </w:p>
    <w:p w:rsidR="00000000" w:rsidRDefault="00692981">
      <w:pPr>
        <w:pStyle w:val="pji"/>
      </w:pPr>
      <w:r>
        <w:rPr>
          <w:rStyle w:val="s3"/>
        </w:rPr>
        <w:t>Пункт допо</w:t>
      </w:r>
      <w:r>
        <w:rPr>
          <w:rStyle w:val="s3"/>
        </w:rPr>
        <w:t xml:space="preserve">лнен подпунктом 3 в соответствии с </w:t>
      </w:r>
      <w:hyperlink r:id="rId314" w:anchor="sub_id=21" w:history="1">
        <w:r>
          <w:rPr>
            <w:rStyle w:val="a4"/>
            <w:i/>
            <w:iCs/>
          </w:rPr>
          <w:t>Законом</w:t>
        </w:r>
      </w:hyperlink>
      <w:r>
        <w:rPr>
          <w:rStyle w:val="s3"/>
        </w:rPr>
        <w:t xml:space="preserve"> РК от 06.05.17 г. № 63-VI; изложен в редакции </w:t>
      </w:r>
      <w:hyperlink r:id="rId315" w:anchor="sub_id=21" w:history="1">
        <w:r>
          <w:rPr>
            <w:rStyle w:val="a4"/>
            <w:i/>
            <w:iCs/>
          </w:rPr>
          <w:t>Закона</w:t>
        </w:r>
      </w:hyperlink>
      <w:r>
        <w:rPr>
          <w:rStyle w:val="s3"/>
        </w:rPr>
        <w:t xml:space="preserve"> </w:t>
      </w:r>
      <w:r>
        <w:rPr>
          <w:rStyle w:val="s3"/>
        </w:rPr>
        <w:t>РК от 04.07.22 г. № 133-VII (</w:t>
      </w:r>
      <w:hyperlink r:id="rId316" w:anchor="sub_id=210602" w:history="1">
        <w:r>
          <w:rPr>
            <w:rStyle w:val="a4"/>
            <w:i/>
            <w:iCs/>
          </w:rPr>
          <w:t>см. стар. ред.</w:t>
        </w:r>
      </w:hyperlink>
      <w:r>
        <w:rPr>
          <w:rStyle w:val="s3"/>
        </w:rPr>
        <w:t>)</w:t>
      </w:r>
    </w:p>
    <w:p w:rsidR="00000000" w:rsidRDefault="00692981">
      <w:pPr>
        <w:pStyle w:val="pj"/>
      </w:pPr>
      <w:r>
        <w:t xml:space="preserve">3) предоставление лицами, указанными в </w:t>
      </w:r>
      <w:hyperlink w:anchor="sub9010500" w:history="1">
        <w:r>
          <w:rPr>
            <w:rStyle w:val="a4"/>
          </w:rPr>
          <w:t>части первой пункта 5 статьи 9-1</w:t>
        </w:r>
      </w:hyperlink>
      <w:r>
        <w:t xml:space="preserve"> настоящего Закона, инф</w:t>
      </w:r>
      <w:r>
        <w:t xml:space="preserve">ормации по микрокредиту коллекторскому агентству в рамках договора о взыскании задолженности, заключенного с данным </w:t>
      </w:r>
      <w:hyperlink r:id="rId317" w:anchor="sub_id=10004" w:history="1">
        <w:r>
          <w:rPr>
            <w:rStyle w:val="a4"/>
          </w:rPr>
          <w:t>коллекторским агентством</w:t>
        </w:r>
      </w:hyperlink>
      <w:r>
        <w:t>, или сервисной компании в рамках</w:t>
      </w:r>
      <w:r>
        <w:t xml:space="preserve"> договора доверительного управления в соответствии со </w:t>
      </w:r>
      <w:hyperlink w:anchor="sub9010000" w:history="1">
        <w:r>
          <w:rPr>
            <w:rStyle w:val="a4"/>
          </w:rPr>
          <w:t>статьей 9-1</w:t>
        </w:r>
      </w:hyperlink>
      <w:r>
        <w:t xml:space="preserve"> настоящего Закона;</w:t>
      </w:r>
    </w:p>
    <w:p w:rsidR="00000000" w:rsidRDefault="00692981">
      <w:pPr>
        <w:pStyle w:val="pji"/>
      </w:pPr>
      <w:r>
        <w:rPr>
          <w:rStyle w:val="s3"/>
        </w:rPr>
        <w:t xml:space="preserve">Пункт дополнен подпунктом 4 в соответствии с </w:t>
      </w:r>
      <w:hyperlink r:id="rId318" w:anchor="sub_id=4621" w:history="1">
        <w:r>
          <w:rPr>
            <w:rStyle w:val="a4"/>
            <w:i/>
            <w:iCs/>
          </w:rPr>
          <w:t>Законом</w:t>
        </w:r>
      </w:hyperlink>
      <w:r>
        <w:rPr>
          <w:rStyle w:val="s3"/>
        </w:rPr>
        <w:t xml:space="preserve"> </w:t>
      </w:r>
      <w:r>
        <w:rPr>
          <w:rStyle w:val="s3"/>
        </w:rPr>
        <w:t>РК от 03.07.19 г. № 262-VI (введено в действие с 1 января 2020 г.)</w:t>
      </w:r>
    </w:p>
    <w:p w:rsidR="00000000" w:rsidRDefault="00692981">
      <w:pPr>
        <w:pStyle w:val="pj"/>
      </w:pPr>
      <w:r>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rsidR="00000000" w:rsidRDefault="00692981">
      <w:pPr>
        <w:pStyle w:val="pji"/>
      </w:pPr>
      <w:r>
        <w:rPr>
          <w:rStyle w:val="s3"/>
        </w:rPr>
        <w:t>Пункт дополнен подпун</w:t>
      </w:r>
      <w:r>
        <w:rPr>
          <w:rStyle w:val="s3"/>
        </w:rPr>
        <w:t xml:space="preserve">ктом 5 в соответствии с </w:t>
      </w:r>
      <w:hyperlink r:id="rId319" w:anchor="sub_id=4621"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5) представление должностным лицом государственного органа или лицом, выпол</w:t>
      </w:r>
      <w:r>
        <w:rPr>
          <w:rStyle w:val="s0"/>
        </w:rPr>
        <w:t>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w:t>
      </w:r>
      <w:r>
        <w:rPr>
          <w:rStyle w:val="s0"/>
        </w:rPr>
        <w:t>нарушении.</w:t>
      </w:r>
    </w:p>
    <w:p w:rsidR="00000000" w:rsidRDefault="00692981">
      <w:pPr>
        <w:pStyle w:val="pj"/>
      </w:pPr>
      <w:r>
        <w:rPr>
          <w:rStyle w:val="s0"/>
        </w:rPr>
        <w:t> </w:t>
      </w:r>
    </w:p>
    <w:p w:rsidR="00000000" w:rsidRDefault="00692981">
      <w:pPr>
        <w:pStyle w:val="pji"/>
      </w:pPr>
      <w:bookmarkStart w:id="38" w:name="SUB220000"/>
      <w:bookmarkEnd w:id="38"/>
      <w:r>
        <w:rPr>
          <w:rStyle w:val="s3"/>
        </w:rPr>
        <w:t xml:space="preserve">В статью 22 внесены изменения в соответствии с </w:t>
      </w:r>
      <w:hyperlink r:id="rId320" w:anchor="sub_id=4622" w:history="1">
        <w:r>
          <w:rPr>
            <w:rStyle w:val="a4"/>
            <w:i/>
            <w:iCs/>
          </w:rPr>
          <w:t>Законом</w:t>
        </w:r>
      </w:hyperlink>
      <w:r>
        <w:rPr>
          <w:rStyle w:val="s3"/>
        </w:rPr>
        <w:t xml:space="preserve"> РК от 03.07.19 г. № 262-VI (введены в действие с 1 января 2020 г.) (</w:t>
      </w:r>
      <w:hyperlink r:id="rId321" w:anchor="sub_id=220000" w:history="1">
        <w:r>
          <w:rPr>
            <w:rStyle w:val="a4"/>
            <w:i/>
            <w:iCs/>
          </w:rPr>
          <w:t>см. стар. ред.</w:t>
        </w:r>
      </w:hyperlink>
      <w:r>
        <w:rPr>
          <w:rStyle w:val="s3"/>
        </w:rPr>
        <w:t>)</w:t>
      </w:r>
    </w:p>
    <w:p w:rsidR="00000000" w:rsidRDefault="00692981">
      <w:pPr>
        <w:pStyle w:val="pj"/>
        <w:ind w:left="1200" w:hanging="800"/>
      </w:pPr>
      <w:r>
        <w:rPr>
          <w:rStyle w:val="s1"/>
        </w:rPr>
        <w:t>Статья 22. Ведение бухгалтерского учета и составление финансовой отчетности</w:t>
      </w:r>
    </w:p>
    <w:p w:rsidR="00000000" w:rsidRDefault="00692981">
      <w:pPr>
        <w:pStyle w:val="pj"/>
      </w:pPr>
      <w:r>
        <w:rPr>
          <w:rStyle w:val="s0"/>
        </w:rPr>
        <w:t xml:space="preserve">Ведение бухгалтерского учета и составление финансовой отчетности микрофинансовой организацией, автоматизация ведения бухгалтерского учета осуществляются в соответствии с </w:t>
      </w:r>
      <w:hyperlink r:id="rId322" w:history="1">
        <w:r>
          <w:rPr>
            <w:rStyle w:val="a4"/>
          </w:rPr>
          <w:t>нормативными право</w:t>
        </w:r>
        <w:r>
          <w:rPr>
            <w:rStyle w:val="a4"/>
          </w:rPr>
          <w:t>выми актами</w:t>
        </w:r>
      </w:hyperlink>
      <w:r>
        <w:rPr>
          <w:rStyle w:val="s0"/>
        </w:rPr>
        <w:t xml:space="preserve"> Национального Банка Республики Казахстан.</w:t>
      </w:r>
    </w:p>
    <w:p w:rsidR="00000000" w:rsidRDefault="00692981">
      <w:pPr>
        <w:pStyle w:val="pj"/>
      </w:pPr>
      <w:r>
        <w:rPr>
          <w:rStyle w:val="s0"/>
        </w:rPr>
        <w:t> </w:t>
      </w:r>
    </w:p>
    <w:p w:rsidR="00000000" w:rsidRDefault="00692981">
      <w:pPr>
        <w:pStyle w:val="pj"/>
        <w:ind w:left="1200" w:hanging="800"/>
      </w:pPr>
      <w:bookmarkStart w:id="39" w:name="SUB230000"/>
      <w:bookmarkEnd w:id="39"/>
      <w:r>
        <w:rPr>
          <w:rStyle w:val="s1"/>
        </w:rPr>
        <w:t>Статья 23. Хранение документов</w:t>
      </w:r>
    </w:p>
    <w:p w:rsidR="00000000" w:rsidRDefault="00692981">
      <w:pPr>
        <w:pStyle w:val="pj"/>
      </w:pPr>
      <w:r>
        <w:rPr>
          <w:rStyle w:val="s0"/>
        </w:rPr>
        <w:t>Хранение документов, связанных с деятельностью микрофинансовой организации, осуществляется в соответствии с законодательством Республики Казахстан.</w:t>
      </w:r>
    </w:p>
    <w:p w:rsidR="00000000" w:rsidRDefault="00692981">
      <w:pPr>
        <w:pStyle w:val="pj"/>
      </w:pPr>
      <w:r>
        <w:rPr>
          <w:rStyle w:val="s0"/>
        </w:rPr>
        <w:t> </w:t>
      </w:r>
    </w:p>
    <w:p w:rsidR="00000000" w:rsidRDefault="00692981">
      <w:pPr>
        <w:pStyle w:val="pj"/>
        <w:ind w:left="1200" w:hanging="800"/>
      </w:pPr>
      <w:bookmarkStart w:id="40" w:name="SUB240000"/>
      <w:bookmarkEnd w:id="40"/>
      <w:r>
        <w:rPr>
          <w:rStyle w:val="s1"/>
        </w:rPr>
        <w:t>Статья 24. Запрет н</w:t>
      </w:r>
      <w:r>
        <w:rPr>
          <w:rStyle w:val="s1"/>
        </w:rPr>
        <w:t>а деятельность по предоставлению микрокредитов и рекламу, не соответствующую действительности</w:t>
      </w:r>
    </w:p>
    <w:p w:rsidR="00000000" w:rsidRDefault="00692981">
      <w:pPr>
        <w:pStyle w:val="pji"/>
      </w:pPr>
      <w:r>
        <w:rPr>
          <w:rStyle w:val="s3"/>
        </w:rPr>
        <w:t xml:space="preserve">В пункт 1 внесены изменения в соответствии с </w:t>
      </w:r>
      <w:hyperlink r:id="rId323" w:anchor="sub_id=4624" w:history="1">
        <w:r>
          <w:rPr>
            <w:rStyle w:val="a4"/>
            <w:i/>
            <w:iCs/>
          </w:rPr>
          <w:t>Законом</w:t>
        </w:r>
      </w:hyperlink>
      <w:r>
        <w:rPr>
          <w:rStyle w:val="s3"/>
        </w:rPr>
        <w:t xml:space="preserve"> РК от 03.07.19 г. № 262-VI </w:t>
      </w:r>
      <w:r>
        <w:rPr>
          <w:rStyle w:val="s3"/>
        </w:rPr>
        <w:t>(введены в действие с 1 января 2020 г.) (</w:t>
      </w:r>
      <w:hyperlink r:id="rId324" w:anchor="sub_id=240000" w:history="1">
        <w:r>
          <w:rPr>
            <w:rStyle w:val="a4"/>
            <w:i/>
            <w:iCs/>
          </w:rPr>
          <w:t>см. стар. ред.</w:t>
        </w:r>
      </w:hyperlink>
      <w:r>
        <w:rPr>
          <w:rStyle w:val="s3"/>
        </w:rPr>
        <w:t>)</w:t>
      </w:r>
    </w:p>
    <w:p w:rsidR="00000000" w:rsidRDefault="00692981">
      <w:pPr>
        <w:pStyle w:val="pj"/>
      </w:pPr>
      <w:r>
        <w:rPr>
          <w:rStyle w:val="s0"/>
        </w:rPr>
        <w:t>1. Юридические лица, не зарегистрированные в качестве микрофинансовых организаций, кредитных товариществ, ломбардов</w:t>
      </w:r>
      <w:r>
        <w:rPr>
          <w:rStyle w:val="s0"/>
        </w:rPr>
        <w:t>, не вправе осуществлять предпринимательскую деятельность по предоставлению микрокредитов.</w:t>
      </w:r>
    </w:p>
    <w:p w:rsidR="00000000" w:rsidRDefault="00692981">
      <w:pPr>
        <w:pStyle w:val="pji"/>
      </w:pPr>
      <w:r>
        <w:rPr>
          <w:rStyle w:val="s3"/>
        </w:rPr>
        <w:t xml:space="preserve">Пункт 2 изложен в редакции </w:t>
      </w:r>
      <w:hyperlink r:id="rId325" w:anchor="sub_id=4624" w:history="1">
        <w:r>
          <w:rPr>
            <w:rStyle w:val="a4"/>
            <w:i/>
            <w:iCs/>
          </w:rPr>
          <w:t>Закона</w:t>
        </w:r>
      </w:hyperlink>
      <w:r>
        <w:rPr>
          <w:rStyle w:val="s3"/>
        </w:rPr>
        <w:t xml:space="preserve"> РК от 03.07.19 г. № 262-VI (введено в действие с </w:t>
      </w:r>
      <w:r>
        <w:rPr>
          <w:rStyle w:val="s3"/>
        </w:rPr>
        <w:t>1 января 2020 г.) (</w:t>
      </w:r>
      <w:hyperlink r:id="rId326" w:anchor="sub_id=240200" w:history="1">
        <w:r>
          <w:rPr>
            <w:rStyle w:val="a4"/>
            <w:i/>
            <w:iCs/>
          </w:rPr>
          <w:t>см. стар. ред.</w:t>
        </w:r>
      </w:hyperlink>
      <w:r>
        <w:rPr>
          <w:rStyle w:val="s3"/>
        </w:rPr>
        <w:t>)</w:t>
      </w:r>
    </w:p>
    <w:p w:rsidR="00000000" w:rsidRDefault="00692981">
      <w:pPr>
        <w:pStyle w:val="pj"/>
      </w:pPr>
      <w:r>
        <w:rPr>
          <w:rStyle w:val="s0"/>
        </w:rPr>
        <w:t>2. Микрофинансовым организациям запрещается:</w:t>
      </w:r>
    </w:p>
    <w:p w:rsidR="00000000" w:rsidRDefault="00692981">
      <w:pPr>
        <w:pStyle w:val="pj"/>
      </w:pPr>
      <w:r>
        <w:rPr>
          <w:rStyle w:val="s0"/>
        </w:rPr>
        <w:t>1) реклама их деятельности, не соответствующая действительности на день ее опубликования;</w:t>
      </w:r>
    </w:p>
    <w:p w:rsidR="00000000" w:rsidRDefault="00692981">
      <w:pPr>
        <w:pStyle w:val="pj"/>
      </w:pPr>
      <w:r>
        <w:rPr>
          <w:rStyle w:val="s0"/>
        </w:rPr>
        <w:t>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p w:rsidR="00000000" w:rsidRDefault="00692981">
      <w:pPr>
        <w:pStyle w:val="pji"/>
      </w:pPr>
      <w:r>
        <w:rPr>
          <w:rStyle w:val="s3"/>
        </w:rPr>
        <w:t xml:space="preserve">Статья дополнена пунктом 3 в соответствии с </w:t>
      </w:r>
      <w:hyperlink r:id="rId327" w:anchor="sub_id=4624" w:history="1">
        <w:r>
          <w:rPr>
            <w:rStyle w:val="a4"/>
            <w:i/>
            <w:iCs/>
          </w:rPr>
          <w:t>Законом</w:t>
        </w:r>
      </w:hyperlink>
      <w:r>
        <w:rPr>
          <w:rStyle w:val="s3"/>
        </w:rPr>
        <w:t xml:space="preserve"> РК от 03.07.19 г. № 262-VI (введено в действие с 1 января 2020 г.)</w:t>
      </w:r>
    </w:p>
    <w:p w:rsidR="00000000" w:rsidRDefault="00692981">
      <w:pPr>
        <w:pStyle w:val="pj"/>
      </w:pPr>
      <w:r>
        <w:rPr>
          <w:rStyle w:val="s0"/>
        </w:rPr>
        <w:t>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 (</w:t>
      </w:r>
      <w:r>
        <w:rPr>
          <w:rStyle w:val="s0"/>
        </w:rPr>
        <w:t>или) публикации ее опровержения.</w:t>
      </w:r>
    </w:p>
    <w:p w:rsidR="00000000" w:rsidRDefault="00692981">
      <w:pPr>
        <w:pStyle w:val="pj"/>
      </w:pPr>
      <w:r>
        <w:rPr>
          <w:rStyle w:val="s0"/>
        </w:rPr>
        <w:t>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w:t>
      </w:r>
      <w:r>
        <w:rPr>
          <w:rStyle w:val="s0"/>
        </w:rPr>
        <w:t>а счет микрофинансовой организации, опубликовавшей такую рекламу.</w:t>
      </w:r>
    </w:p>
    <w:p w:rsidR="00000000" w:rsidRDefault="00692981">
      <w:pPr>
        <w:pStyle w:val="pji"/>
      </w:pPr>
      <w:r>
        <w:rPr>
          <w:rStyle w:val="s3"/>
        </w:rPr>
        <w:t xml:space="preserve">Статья дополнена пунктом 4 в соответствии с </w:t>
      </w:r>
      <w:hyperlink r:id="rId328" w:anchor="sub_id=4624" w:history="1">
        <w:r>
          <w:rPr>
            <w:rStyle w:val="a4"/>
            <w:i/>
            <w:iCs/>
          </w:rPr>
          <w:t>Законом</w:t>
        </w:r>
      </w:hyperlink>
      <w:r>
        <w:rPr>
          <w:rStyle w:val="s3"/>
        </w:rPr>
        <w:t xml:space="preserve"> РК от 03.07.19 г. № 262-VI (введено в действие с 1 январ</w:t>
      </w:r>
      <w:r>
        <w:rPr>
          <w:rStyle w:val="s3"/>
        </w:rPr>
        <w:t xml:space="preserve">я 2020 г.); изложен в редакции </w:t>
      </w:r>
      <w:hyperlink r:id="rId329" w:anchor="sub_id=6124" w:history="1">
        <w:r>
          <w:rPr>
            <w:rStyle w:val="a4"/>
            <w:i/>
            <w:iCs/>
          </w:rPr>
          <w:t>Закона</w:t>
        </w:r>
      </w:hyperlink>
      <w:r>
        <w:rPr>
          <w:rStyle w:val="s3"/>
        </w:rPr>
        <w:t xml:space="preserve"> РК от 02.01.21 г. № 399-VI (введены в действие с 1 января 2021 г.) (</w:t>
      </w:r>
      <w:hyperlink r:id="rId330" w:anchor="sub_id=240400" w:history="1">
        <w:r>
          <w:rPr>
            <w:rStyle w:val="a4"/>
            <w:i/>
            <w:iCs/>
          </w:rPr>
          <w:t>см. стар. ред.</w:t>
        </w:r>
      </w:hyperlink>
      <w:r>
        <w:rPr>
          <w:rStyle w:val="s3"/>
        </w:rPr>
        <w:t>)</w:t>
      </w:r>
    </w:p>
    <w:p w:rsidR="00000000" w:rsidRDefault="00692981">
      <w:pPr>
        <w:pStyle w:val="pj"/>
      </w:pPr>
      <w:r>
        <w:rPr>
          <w:rStyle w:val="s0"/>
        </w:rPr>
        <w:t>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p w:rsidR="00000000" w:rsidRDefault="00692981">
      <w:pPr>
        <w:pStyle w:val="pj"/>
      </w:pPr>
      <w:r>
        <w:rPr>
          <w:rStyle w:val="s0"/>
        </w:rPr>
        <w:t> </w:t>
      </w:r>
    </w:p>
    <w:p w:rsidR="00000000" w:rsidRDefault="00692981">
      <w:pPr>
        <w:pStyle w:val="pji"/>
      </w:pPr>
      <w:bookmarkStart w:id="41" w:name="SUB250000"/>
      <w:bookmarkEnd w:id="41"/>
      <w:r>
        <w:rPr>
          <w:rStyle w:val="s3"/>
        </w:rPr>
        <w:t xml:space="preserve">Статья 25 изложена в редакции </w:t>
      </w:r>
      <w:hyperlink r:id="rId331" w:anchor="sub_id=3225" w:history="1">
        <w:r>
          <w:rPr>
            <w:rStyle w:val="a4"/>
            <w:i/>
            <w:iCs/>
          </w:rPr>
          <w:t>Закона</w:t>
        </w:r>
      </w:hyperlink>
      <w:r>
        <w:rPr>
          <w:rStyle w:val="s3"/>
        </w:rPr>
        <w:t xml:space="preserve"> РК от 12.07.22 г. № 138-VII (введены в действие с 12 сентября 2022 г.) (</w:t>
      </w:r>
      <w:hyperlink r:id="rId332" w:anchor="sub_id=250000" w:history="1">
        <w:r>
          <w:rPr>
            <w:rStyle w:val="a4"/>
            <w:i/>
            <w:iCs/>
          </w:rPr>
          <w:t>см. стар. ред.</w:t>
        </w:r>
      </w:hyperlink>
      <w:r>
        <w:rPr>
          <w:rStyle w:val="s3"/>
        </w:rPr>
        <w:t>)</w:t>
      </w:r>
    </w:p>
    <w:p w:rsidR="00000000" w:rsidRDefault="00692981">
      <w:pPr>
        <w:pStyle w:val="pj"/>
        <w:ind w:left="1200" w:hanging="800"/>
      </w:pPr>
      <w:r>
        <w:rPr>
          <w:rStyle w:val="s1"/>
        </w:rPr>
        <w:t>Статья 25. Реорганизация и ликвидация микрофинансовых организаций</w:t>
      </w:r>
    </w:p>
    <w:p w:rsidR="00000000" w:rsidRDefault="00692981">
      <w:pPr>
        <w:pStyle w:val="pj"/>
      </w:pPr>
      <w:r>
        <w:t xml:space="preserve">1. Реорганизация и ликвидация микрофинансовых организаций осуществляются в </w:t>
      </w:r>
      <w:r>
        <w:rPr>
          <w:rStyle w:val="s0"/>
        </w:rPr>
        <w:t>порядке</w:t>
      </w:r>
      <w:r>
        <w:t>, предусмотренном законами Республики Казахстан.</w:t>
      </w:r>
    </w:p>
    <w:p w:rsidR="00000000" w:rsidRDefault="00692981">
      <w:pPr>
        <w:pStyle w:val="pj"/>
      </w:pPr>
      <w:r>
        <w:t>Реорганизация микрофинансовой организации в форме конвертац</w:t>
      </w:r>
      <w:r>
        <w:t>ии в банк осуществляется с учетом особенностей, предусмотренных настоящим Законом.</w:t>
      </w:r>
    </w:p>
    <w:p w:rsidR="00000000" w:rsidRDefault="00692981">
      <w:pPr>
        <w:pStyle w:val="pj"/>
      </w:pPr>
      <w:r>
        <w:t>2. Под добровольной реорганизацией микрофинансовой организации в форме конвертации в банк (далее - конвертация микрофинансовой организации в банк), понимается комплекс мероп</w:t>
      </w:r>
      <w:r>
        <w:t xml:space="preserve">риятий, направленных на изменение деятельности микрофинансовой организации в целях получения статуса банка и осуществления деятельности в соответствии с требованиями, установленными настоящим Законом и </w:t>
      </w:r>
      <w:hyperlink r:id="rId333" w:history="1">
        <w:r>
          <w:rPr>
            <w:rStyle w:val="a4"/>
          </w:rPr>
          <w:t>Законом</w:t>
        </w:r>
      </w:hyperlink>
      <w:r>
        <w:t xml:space="preserve"> Республики Казахстан «О банках и банковской деятельности в Республике Казахстан».</w:t>
      </w:r>
    </w:p>
    <w:p w:rsidR="00000000" w:rsidRDefault="00692981">
      <w:pPr>
        <w:pStyle w:val="pj"/>
      </w:pPr>
      <w:r>
        <w:t>Конвертации микрофинансовой организации в банк подлежат исключительно микрофинансовые организации, осуществляющие деятельность в форме акционерного общества</w:t>
      </w:r>
      <w:r>
        <w:t>.</w:t>
      </w:r>
    </w:p>
    <w:p w:rsidR="00000000" w:rsidRDefault="00692981">
      <w:pPr>
        <w:pStyle w:val="pj"/>
      </w:pPr>
      <w:r>
        <w:rPr>
          <w:rStyle w:val="s0"/>
        </w:rPr>
        <w:t>Банк, созданный в результате конвертации микрофинансовой организации в банк, является правопреемником всех ее прав (требований) и обязательств.</w:t>
      </w:r>
    </w:p>
    <w:p w:rsidR="00000000" w:rsidRDefault="00692981">
      <w:pPr>
        <w:pStyle w:val="pj"/>
      </w:pPr>
      <w:r>
        <w:rPr>
          <w:rStyle w:val="s0"/>
        </w:rPr>
        <w:t>3. Государственная перерегистрация микрофинансовой организации в банк в рамках конвертации микрофинансовой орг</w:t>
      </w:r>
      <w:r>
        <w:rPr>
          <w:rStyle w:val="s0"/>
        </w:rPr>
        <w:t xml:space="preserve">анизации в банк осуществляется Государственной </w:t>
      </w:r>
      <w:r>
        <w:t xml:space="preserve">корпорацией «Правительство для граждан»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w:t>
      </w:r>
      <w:r>
        <w:t>мероприятий, предусмотренных планом мероприятий по конвертации микрофинансовой организации в банк</w:t>
      </w:r>
      <w:r>
        <w:rPr>
          <w:rStyle w:val="s0"/>
        </w:rPr>
        <w:t>.</w:t>
      </w:r>
    </w:p>
    <w:p w:rsidR="00000000" w:rsidRDefault="00692981">
      <w:pPr>
        <w:pStyle w:val="pj"/>
      </w:pPr>
      <w:r>
        <w:t> </w:t>
      </w:r>
    </w:p>
    <w:p w:rsidR="00000000" w:rsidRDefault="00692981">
      <w:pPr>
        <w:pStyle w:val="pji"/>
      </w:pPr>
      <w:r>
        <w:rPr>
          <w:rStyle w:val="s3"/>
        </w:rPr>
        <w:t xml:space="preserve">Глава 3 дополнена статьей 25-1 в соответствии с </w:t>
      </w:r>
      <w:hyperlink r:id="rId334" w:anchor="sub_id=322501" w:history="1">
        <w:r>
          <w:rPr>
            <w:rStyle w:val="a4"/>
            <w:i/>
            <w:iCs/>
          </w:rPr>
          <w:t>Законом</w:t>
        </w:r>
      </w:hyperlink>
      <w:r>
        <w:rPr>
          <w:rStyle w:val="s3"/>
        </w:rPr>
        <w:t xml:space="preserve"> РК от 12.07.22 </w:t>
      </w:r>
      <w:r>
        <w:rPr>
          <w:rStyle w:val="s3"/>
        </w:rPr>
        <w:t>г. № 138-VII (введены в действие с 12 сентября 2022 г.)  </w:t>
      </w:r>
    </w:p>
    <w:p w:rsidR="00000000" w:rsidRDefault="00692981">
      <w:pPr>
        <w:pStyle w:val="pj"/>
        <w:ind w:left="1200" w:hanging="800"/>
      </w:pPr>
      <w:bookmarkStart w:id="42" w:name="SUB25010000"/>
      <w:bookmarkEnd w:id="42"/>
      <w:r>
        <w:rPr>
          <w:rStyle w:val="s1"/>
        </w:rPr>
        <w:t>Статья 25-1. Разрешение уполномоченного органа на конвертацию микрофинансовой организации в банк</w:t>
      </w:r>
    </w:p>
    <w:p w:rsidR="00000000" w:rsidRDefault="00692981">
      <w:pPr>
        <w:pStyle w:val="pj"/>
      </w:pPr>
      <w:r>
        <w:t>1. Конвертация микрофинансовой организации в банк осуществляется по решению общего собрания акционеров микрофинансовой организации с разрешения уполномоченного органа.</w:t>
      </w:r>
    </w:p>
    <w:p w:rsidR="00000000" w:rsidRDefault="00692981">
      <w:pPr>
        <w:pStyle w:val="pj"/>
      </w:pPr>
      <w:hyperlink r:id="rId335" w:anchor="sub_id=3" w:history="1">
        <w:r>
          <w:rPr>
            <w:rStyle w:val="a4"/>
          </w:rPr>
          <w:t>Заявление</w:t>
        </w:r>
      </w:hyperlink>
      <w:r>
        <w:t xml:space="preserve"> о выдаче разрешения на конвертацию микрофинансовой организации в банк должно быть рассмотрено уполномоченным органом в течение шестидесяти пяти рабочих дней со дня подачи документов, установленных нормативным правовым актом уполномоченного органа.</w:t>
      </w:r>
    </w:p>
    <w:p w:rsidR="00000000" w:rsidRDefault="00692981">
      <w:pPr>
        <w:pStyle w:val="pj"/>
      </w:pPr>
      <w:hyperlink r:id="rId336" w:anchor="sub_id=100" w:history="1">
        <w:r>
          <w:rPr>
            <w:rStyle w:val="a4"/>
          </w:rPr>
          <w:t>Порядок</w:t>
        </w:r>
      </w:hyperlink>
      <w:r>
        <w:t xml:space="preserve"> выдачи разрешения на добровольную реорганизацию микрофинансовой организации в форме конвертации в банк, а также </w:t>
      </w:r>
      <w:hyperlink r:id="rId337" w:anchor="sub_id=2" w:history="1">
        <w:r>
          <w:rPr>
            <w:rStyle w:val="a4"/>
          </w:rPr>
          <w:t>перечень</w:t>
        </w:r>
      </w:hyperlink>
      <w:r>
        <w:t xml:space="preserve">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определяются нормативным правовым актом уполномоченного органа.</w:t>
      </w:r>
    </w:p>
    <w:p w:rsidR="00000000" w:rsidRDefault="00692981">
      <w:pPr>
        <w:pStyle w:val="pj"/>
      </w:pPr>
      <w:r>
        <w:t>Уполномочен</w:t>
      </w:r>
      <w:r>
        <w:t xml:space="preserve">ный орган одновременно с выдачей разрешения на конвертацию микрофинансовой организации в банк выдает разрешения и согласия в порядке, предусмотренном </w:t>
      </w:r>
      <w:hyperlink r:id="rId338" w:anchor="sub_id=11010000" w:history="1">
        <w:r>
          <w:rPr>
            <w:rStyle w:val="a4"/>
          </w:rPr>
          <w:t>статьями 11-1</w:t>
        </w:r>
      </w:hyperlink>
      <w:r>
        <w:t xml:space="preserve"> и </w:t>
      </w:r>
      <w:hyperlink r:id="rId339" w:anchor="sub_id=17010000" w:history="1">
        <w:r>
          <w:rPr>
            <w:rStyle w:val="a4"/>
          </w:rPr>
          <w:t>17-1</w:t>
        </w:r>
      </w:hyperlink>
      <w:r>
        <w:t xml:space="preserve"> Закона Республики Казахстан «О банках и банковской деятельности в Республике Казахстан».</w:t>
      </w:r>
    </w:p>
    <w:p w:rsidR="00000000" w:rsidRDefault="00692981">
      <w:pPr>
        <w:pStyle w:val="pj"/>
      </w:pPr>
      <w:r>
        <w:t xml:space="preserve">2. Разрешение на конвертацию микрофинансовой организации в банк имеет юридическую </w:t>
      </w:r>
      <w:r>
        <w:t>силу до принятия уполномоченным органом решения о выдаче банку лицензии на проведение банковских операций.</w:t>
      </w:r>
    </w:p>
    <w:p w:rsidR="00000000" w:rsidRDefault="00692981">
      <w:pPr>
        <w:pStyle w:val="pj"/>
      </w:pPr>
      <w:r>
        <w:t>3. Выданное разрешение на конвертацию микрофинансовой организации в банк считается отмененным в случаях:</w:t>
      </w:r>
    </w:p>
    <w:p w:rsidR="00000000" w:rsidRDefault="00692981">
      <w:pPr>
        <w:pStyle w:val="pj"/>
      </w:pPr>
      <w:r>
        <w:t>1) принятия микрофинансовой организацией реш</w:t>
      </w:r>
      <w:r>
        <w:t>ения о добровольном прекращении своей деятельности путем реорганизации в иной форме или ликвидации;</w:t>
      </w:r>
    </w:p>
    <w:p w:rsidR="00000000" w:rsidRDefault="00692981">
      <w:pPr>
        <w:pStyle w:val="pj"/>
      </w:pPr>
      <w:r>
        <w:t>2) принятия судом решения о прекращении деятельности микрофинансовой организации;</w:t>
      </w:r>
    </w:p>
    <w:p w:rsidR="00000000" w:rsidRDefault="00692981">
      <w:pPr>
        <w:pStyle w:val="pj"/>
      </w:pPr>
      <w:r>
        <w:t>3) неполучения лицензии на проведение банковских или иных операций в поряд</w:t>
      </w:r>
      <w:r>
        <w:t xml:space="preserve">ке, предусмотренном </w:t>
      </w:r>
      <w:hyperlink r:id="rId340" w:anchor="sub_id=260000" w:history="1">
        <w:r>
          <w:rPr>
            <w:rStyle w:val="a4"/>
          </w:rPr>
          <w:t>статьей 26</w:t>
        </w:r>
      </w:hyperlink>
      <w:r>
        <w:t xml:space="preserve"> Закона Республики Казахстан «О банках и банковской деятельности в Республике Казахстан».</w:t>
      </w:r>
    </w:p>
    <w:p w:rsidR="00000000" w:rsidRDefault="00692981">
      <w:pPr>
        <w:pStyle w:val="pj"/>
      </w:pPr>
      <w:r>
        <w:t>В случаях, предусмотренных частью первой настоящего п</w:t>
      </w:r>
      <w:r>
        <w:t xml:space="preserve">ункта, ранее выданные в порядке, предусмотренном </w:t>
      </w:r>
      <w:hyperlink r:id="rId341" w:anchor="sub_id=11010000" w:history="1">
        <w:r>
          <w:rPr>
            <w:rStyle w:val="a4"/>
          </w:rPr>
          <w:t>статьями 11-1</w:t>
        </w:r>
      </w:hyperlink>
      <w:r>
        <w:t xml:space="preserve"> и </w:t>
      </w:r>
      <w:hyperlink r:id="rId342" w:anchor="sub_id=17010000" w:history="1">
        <w:r>
          <w:rPr>
            <w:rStyle w:val="a4"/>
          </w:rPr>
          <w:t>17-1</w:t>
        </w:r>
      </w:hyperlink>
      <w:r>
        <w:t xml:space="preserve"> Закона Республик</w:t>
      </w:r>
      <w:r>
        <w:t>и Казахстан «О банках и банковской деятельности в Республике Казахстан», разрешительные документы считаются отмененными.</w:t>
      </w:r>
    </w:p>
    <w:p w:rsidR="00000000" w:rsidRDefault="00692981">
      <w:pPr>
        <w:pStyle w:val="pj"/>
      </w:pPr>
      <w:r>
        <w:t> </w:t>
      </w:r>
    </w:p>
    <w:p w:rsidR="00000000" w:rsidRDefault="00692981">
      <w:pPr>
        <w:pStyle w:val="pji"/>
      </w:pPr>
      <w:bookmarkStart w:id="43" w:name="SUB25020000"/>
      <w:bookmarkEnd w:id="43"/>
      <w:r>
        <w:rPr>
          <w:rStyle w:val="s3"/>
        </w:rPr>
        <w:t xml:space="preserve">Глава 3 дополнена статьей 25-2 в соответствии с </w:t>
      </w:r>
      <w:hyperlink r:id="rId343" w:anchor="sub_id=322501" w:history="1">
        <w:r>
          <w:rPr>
            <w:rStyle w:val="a4"/>
            <w:i/>
            <w:iCs/>
          </w:rPr>
          <w:t>З</w:t>
        </w:r>
        <w:r>
          <w:rPr>
            <w:rStyle w:val="a4"/>
            <w:i/>
            <w:iCs/>
          </w:rPr>
          <w:t>аконом</w:t>
        </w:r>
      </w:hyperlink>
      <w:r>
        <w:rPr>
          <w:rStyle w:val="s3"/>
        </w:rPr>
        <w:t xml:space="preserve"> РК от 12.07.22 г. № 138-VII (введены в действие с 12 сентября 2022 г.)  </w:t>
      </w:r>
    </w:p>
    <w:p w:rsidR="00000000" w:rsidRDefault="00692981">
      <w:pPr>
        <w:pStyle w:val="pj"/>
        <w:ind w:left="1200" w:hanging="800"/>
      </w:pPr>
      <w:r>
        <w:rPr>
          <w:rStyle w:val="s1"/>
        </w:rPr>
        <w:t>Статья 25-2. Основания отказа в выдаче разрешения на конвертацию микрофинансовой организации в банк</w:t>
      </w:r>
    </w:p>
    <w:p w:rsidR="00000000" w:rsidRDefault="00692981">
      <w:pPr>
        <w:pStyle w:val="pj"/>
      </w:pPr>
      <w:r>
        <w:t>1. Отказ в выдаче разрешения на конвертацию микрофинансовой организации в ба</w:t>
      </w:r>
      <w:r>
        <w:t>нк производится по любому из следующих оснований:</w:t>
      </w:r>
    </w:p>
    <w:p w:rsidR="00000000" w:rsidRDefault="00692981">
      <w:pPr>
        <w:pStyle w:val="pj"/>
      </w:pPr>
      <w:r>
        <w:t xml:space="preserve">1) несоответствие наименования банка требованиям </w:t>
      </w:r>
      <w:hyperlink r:id="rId344" w:anchor="sub_id=150000" w:history="1">
        <w:r>
          <w:rPr>
            <w:rStyle w:val="a4"/>
          </w:rPr>
          <w:t>статьи 15</w:t>
        </w:r>
      </w:hyperlink>
      <w:r>
        <w:t xml:space="preserve"> Закона Республики Казахстан «О банках и банковской деятельности </w:t>
      </w:r>
      <w:r>
        <w:t>в Республике Казахстан»;</w:t>
      </w:r>
    </w:p>
    <w:p w:rsidR="00000000" w:rsidRDefault="00692981">
      <w:pPr>
        <w:pStyle w:val="pj"/>
      </w:pPr>
      <w:r>
        <w:t>2) неустойчивость финансового положения акционеров микрофинансовой организации.</w:t>
      </w:r>
    </w:p>
    <w:p w:rsidR="00000000" w:rsidRDefault="00692981">
      <w:pPr>
        <w:pStyle w:val="pj"/>
      </w:pPr>
      <w:r>
        <w:t xml:space="preserve">Под неустойчивостью финансового положения понимается наличие признаков, установленных </w:t>
      </w:r>
      <w:hyperlink r:id="rId345" w:anchor="sub_id=17011000" w:history="1">
        <w:r>
          <w:rPr>
            <w:rStyle w:val="a4"/>
          </w:rPr>
          <w:t>пунктом 10 статьи 17-1</w:t>
        </w:r>
      </w:hyperlink>
      <w:r>
        <w:t xml:space="preserve"> Закона Республики Казахстан «О банках и банковской деятельности в Республике Казахстан»;</w:t>
      </w:r>
    </w:p>
    <w:p w:rsidR="00000000" w:rsidRDefault="00692981">
      <w:pPr>
        <w:pStyle w:val="pj"/>
      </w:pPr>
      <w:r>
        <w:t>3) в случаях, когда акционер-физическое лицо либо первый руководитель исполнительного органа либо органа управления акционер</w:t>
      </w:r>
      <w:r>
        <w:t>а-юридического лица:</w:t>
      </w:r>
    </w:p>
    <w:p w:rsidR="00000000" w:rsidRDefault="00692981">
      <w:pPr>
        <w:pStyle w:val="pj"/>
      </w:pPr>
      <w:r>
        <w:t>имеет непогашенную или неснятую судимость;</w:t>
      </w:r>
    </w:p>
    <w:p w:rsidR="00000000" w:rsidRDefault="00692981">
      <w:pPr>
        <w:pStyle w:val="pj"/>
      </w:pPr>
      <w:r>
        <w:t>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w:t>
      </w:r>
      <w:r>
        <w:t>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w:t>
      </w:r>
      <w:r>
        <w:t xml:space="preserve">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w:t>
      </w:r>
      <w:r>
        <w:t>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w:t>
      </w:r>
      <w:r>
        <w:t>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w:t>
      </w:r>
    </w:p>
    <w:p w:rsidR="00000000" w:rsidRDefault="00692981">
      <w:pPr>
        <w:pStyle w:val="pj"/>
      </w:pPr>
      <w:r>
        <w:t>Указанное требование применяется в течение пяти лет после принятия уполномоченным органом</w:t>
      </w:r>
      <w:r>
        <w:t xml:space="preserve">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w:t>
      </w:r>
      <w:r>
        <w:t>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w:t>
      </w:r>
      <w:r>
        <w:t>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w:t>
      </w:r>
      <w:r>
        <w:t>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w:t>
      </w:r>
      <w:r>
        <w:t>стан, филиал страхового брокера - нерезидента Республики Казахстан;</w:t>
      </w:r>
    </w:p>
    <w:p w:rsidR="00000000" w:rsidRDefault="00692981">
      <w:pPr>
        <w:pStyle w:val="pj"/>
      </w:pPr>
      <w:r>
        <w:t xml:space="preserve">4) несоблюдение требований, установленных </w:t>
      </w:r>
      <w:hyperlink r:id="rId346" w:anchor="sub_id=170000" w:history="1">
        <w:r>
          <w:rPr>
            <w:rStyle w:val="a4"/>
          </w:rPr>
          <w:t>статьей 17</w:t>
        </w:r>
      </w:hyperlink>
      <w:r>
        <w:t xml:space="preserve"> Закона Республики Казахстан «О банках и банковской д</w:t>
      </w:r>
      <w:r>
        <w:t>еятельности в Республике Казахстан»;</w:t>
      </w:r>
    </w:p>
    <w:p w:rsidR="00000000" w:rsidRDefault="00692981">
      <w:pPr>
        <w:pStyle w:val="pj"/>
      </w:pPr>
      <w:r>
        <w:t xml:space="preserve">5) отказ в выдаче согласия уполномоченным органом на приобретение статуса крупного участника банка, банковского холдинга в соответствии со </w:t>
      </w:r>
      <w:hyperlink r:id="rId347" w:anchor="sub_id=17010000" w:history="1">
        <w:r>
          <w:rPr>
            <w:rStyle w:val="a4"/>
          </w:rPr>
          <w:t>статьей 17-1</w:t>
        </w:r>
      </w:hyperlink>
      <w:r>
        <w:t xml:space="preserve"> Закона Республики Казахстан «О банках и банковской деятельности в Республике Казахстан»;</w:t>
      </w:r>
    </w:p>
    <w:p w:rsidR="00000000" w:rsidRDefault="00692981">
      <w:pPr>
        <w:pStyle w:val="pj"/>
      </w:pPr>
      <w:r>
        <w:t xml:space="preserve">6) отказ в выдаче разрешения на создание (приобретение) дочерней организации банковского холдинга в соответствии со </w:t>
      </w:r>
      <w:hyperlink r:id="rId348" w:anchor="sub_id=11010000" w:history="1">
        <w:r>
          <w:rPr>
            <w:rStyle w:val="a4"/>
          </w:rPr>
          <w:t>статьей 11-1</w:t>
        </w:r>
      </w:hyperlink>
      <w:r>
        <w:t xml:space="preserve"> Закона Республики Казахстан «О банках и банковской деятельности в Республике Казахстан»;</w:t>
      </w:r>
    </w:p>
    <w:p w:rsidR="00000000" w:rsidRDefault="00692981">
      <w:pPr>
        <w:pStyle w:val="pj"/>
      </w:pPr>
      <w:r>
        <w:t>7) бизнес-план банка и иные представленные заявителем документы не показывают, что:</w:t>
      </w:r>
    </w:p>
    <w:p w:rsidR="00000000" w:rsidRDefault="00692981">
      <w:pPr>
        <w:pStyle w:val="pj"/>
      </w:pPr>
      <w:r>
        <w:t>по истечении первых трех финансовых (операционных) лет деятельность банка будет рентабельной;</w:t>
      </w:r>
    </w:p>
    <w:p w:rsidR="00000000" w:rsidRDefault="00692981">
      <w:pPr>
        <w:pStyle w:val="pj"/>
      </w:pPr>
      <w:r>
        <w:t>банк намерен соблюдать требования к ограничению риска и создать надлежащую структуру управления;</w:t>
      </w:r>
    </w:p>
    <w:p w:rsidR="00000000" w:rsidRDefault="00692981">
      <w:pPr>
        <w:pStyle w:val="pj"/>
      </w:pPr>
      <w:r>
        <w:t>банк обладает организационной, учетной и контрольной структурой, соответствующей планам его деятельности;</w:t>
      </w:r>
    </w:p>
    <w:p w:rsidR="00000000" w:rsidRDefault="00692981">
      <w:pPr>
        <w:pStyle w:val="pj"/>
      </w:pPr>
      <w:r>
        <w:t>8) неустранение замечаний уполномоченного органа по представленным документам в установленный им срок;</w:t>
      </w:r>
    </w:p>
    <w:p w:rsidR="00000000" w:rsidRDefault="00692981">
      <w:pPr>
        <w:pStyle w:val="pj"/>
      </w:pPr>
      <w:r>
        <w:t>9) несоответствие плана мероприятий по конверта</w:t>
      </w:r>
      <w:r>
        <w:t xml:space="preserve">ции микрофинансовой организации в банк требованиям, предусмотренным </w:t>
      </w:r>
      <w:hyperlink w:anchor="sub25030000" w:history="1">
        <w:r>
          <w:rPr>
            <w:rStyle w:val="a4"/>
          </w:rPr>
          <w:t>статьей 25-3</w:t>
        </w:r>
      </w:hyperlink>
      <w:r>
        <w:t xml:space="preserve"> настоящего Закона;</w:t>
      </w:r>
    </w:p>
    <w:p w:rsidR="00000000" w:rsidRDefault="00692981">
      <w:pPr>
        <w:pStyle w:val="pj"/>
      </w:pPr>
      <w:r>
        <w:t>10) финансовый прогноз последствий конвертации микрофинансовой организации в банк предполагает ухудшение финансового состо</w:t>
      </w:r>
      <w:r>
        <w:t>яния микрофинансовой организации вследствие конвертации микрофинансовой организации в банк и (или) несоблюдение пруденциальных нормативов банковским конгломератом, в состав которого войдет банк и (или) банковский холдинг;</w:t>
      </w:r>
    </w:p>
    <w:p w:rsidR="00000000" w:rsidRDefault="00692981">
      <w:pPr>
        <w:pStyle w:val="pj"/>
      </w:pPr>
      <w:r>
        <w:t>11) несоблюдение микрофинансовой о</w:t>
      </w:r>
      <w:r>
        <w:t>рганизацией установленных пруденциальных нормативов и (или) других обязательных к соблюдению норм и лимитов в течение последних трех месяцев, предшествующих дате подачи заявления о выдаче разрешения на конвертацию микрофинансовой организации в банк и (или)</w:t>
      </w:r>
      <w:r>
        <w:t xml:space="preserve"> в период рассмотрения заявления;</w:t>
      </w:r>
    </w:p>
    <w:p w:rsidR="00000000" w:rsidRDefault="00692981">
      <w:pPr>
        <w:pStyle w:val="pj"/>
      </w:pPr>
      <w:r>
        <w:t xml:space="preserve">12) наличие у микрофинансовой организации действующей ограниченной меры воздействия, предусмотренной подпунктом 1) части первой </w:t>
      </w:r>
      <w:hyperlink w:anchor="sub280200" w:history="1">
        <w:r>
          <w:rPr>
            <w:rStyle w:val="a4"/>
          </w:rPr>
          <w:t>пункта 2 статьи 28</w:t>
        </w:r>
      </w:hyperlink>
      <w:r>
        <w:t xml:space="preserve"> настоящего Закона, и (или) административных</w:t>
      </w:r>
      <w:r>
        <w:t xml:space="preserve"> взысканий за административные правонарушения, предусмотренные </w:t>
      </w:r>
      <w:hyperlink r:id="rId349" w:anchor="sub_id=2110000" w:history="1">
        <w:r>
          <w:rPr>
            <w:rStyle w:val="a4"/>
          </w:rPr>
          <w:t>частями первой</w:t>
        </w:r>
      </w:hyperlink>
      <w:r>
        <w:t xml:space="preserve">, </w:t>
      </w:r>
      <w:hyperlink r:id="rId350" w:anchor="sub_id=211030100" w:history="1">
        <w:r>
          <w:rPr>
            <w:rStyle w:val="a4"/>
          </w:rPr>
          <w:t>3-1</w:t>
        </w:r>
      </w:hyperlink>
      <w:r>
        <w:t xml:space="preserve">, </w:t>
      </w:r>
      <w:hyperlink r:id="rId351" w:anchor="sub_id=2110400" w:history="1">
        <w:r>
          <w:rPr>
            <w:rStyle w:val="a4"/>
          </w:rPr>
          <w:t>четвертой статьи 211</w:t>
        </w:r>
      </w:hyperlink>
      <w:r>
        <w:t xml:space="preserve"> и </w:t>
      </w:r>
      <w:hyperlink r:id="rId352" w:anchor="sub_id=2270300" w:history="1">
        <w:r>
          <w:rPr>
            <w:rStyle w:val="a4"/>
          </w:rPr>
          <w:t>частью третьей статьи 227</w:t>
        </w:r>
      </w:hyperlink>
      <w:r>
        <w:t xml:space="preserve"> Кодекса Республики Казахстан об админ</w:t>
      </w:r>
      <w:r>
        <w:t>истративных правонарушениях, на дату подачи заявления и в период рассмотрения документов;</w:t>
      </w:r>
    </w:p>
    <w:p w:rsidR="00000000" w:rsidRDefault="00692981">
      <w:pPr>
        <w:pStyle w:val="pj"/>
      </w:pPr>
      <w:r>
        <w:t xml:space="preserve">13) несоблюдение условий </w:t>
      </w:r>
      <w:hyperlink w:anchor="sub25010000" w:history="1">
        <w:r>
          <w:rPr>
            <w:rStyle w:val="a4"/>
          </w:rPr>
          <w:t>статьи 25-1</w:t>
        </w:r>
      </w:hyperlink>
      <w:r>
        <w:t xml:space="preserve"> настоящего Закона, </w:t>
      </w:r>
      <w:hyperlink r:id="rId353" w:anchor="sub_id=180000" w:history="1">
        <w:r>
          <w:rPr>
            <w:rStyle w:val="a4"/>
          </w:rPr>
          <w:t>статей 18</w:t>
        </w:r>
      </w:hyperlink>
      <w:r>
        <w:t xml:space="preserve"> и </w:t>
      </w:r>
      <w:hyperlink r:id="rId354" w:anchor="sub_id=210000" w:history="1">
        <w:r>
          <w:rPr>
            <w:rStyle w:val="a4"/>
          </w:rPr>
          <w:t>21</w:t>
        </w:r>
      </w:hyperlink>
      <w:r>
        <w:t xml:space="preserve"> Закона Республики Казахстан «О банках и банковской деятельности в Республике Казахстан».</w:t>
      </w:r>
    </w:p>
    <w:p w:rsidR="00000000" w:rsidRDefault="00692981">
      <w:pPr>
        <w:pStyle w:val="pj"/>
      </w:pPr>
      <w:r>
        <w:t>2. Уполномоченный орган обязан письменно уведомить заявителя о</w:t>
      </w:r>
      <w:r>
        <w:t>б основаниях отказа.</w:t>
      </w:r>
    </w:p>
    <w:p w:rsidR="00000000" w:rsidRDefault="00692981">
      <w:pPr>
        <w:pStyle w:val="pj"/>
      </w:pPr>
      <w:r>
        <w:t>3. Уполномоченный орган отзывает выданное разрешение на конвертацию микрофинансовой организации в банк в случае выявления недостоверных сведений, на основании которых было выдано разрешение.</w:t>
      </w:r>
    </w:p>
    <w:p w:rsidR="00000000" w:rsidRDefault="00692981">
      <w:pPr>
        <w:pStyle w:val="pj"/>
      </w:pPr>
      <w:r>
        <w:t>При отзыве разрешения на конвертацию микрофи</w:t>
      </w:r>
      <w:r>
        <w:t>нансовой организации в банк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w:t>
      </w:r>
      <w:r>
        <w:t>зыва разрешения, или подачи микрофинансовой организацией заявления о добровольном возврате разрешения.</w:t>
      </w:r>
    </w:p>
    <w:p w:rsidR="00000000" w:rsidRDefault="00692981">
      <w:pPr>
        <w:pStyle w:val="pj"/>
      </w:pPr>
      <w:r>
        <w:t>Микрофинансовая организация вправе добровольно возвратить выданное ей разрешение на конвертацию микрофинансовой организации в банк до истечения срока кон</w:t>
      </w:r>
      <w:r>
        <w:t>вертации, указанного в разрешении уполномоченного органа на конвертацию микрофинансовой организации в банк.</w:t>
      </w:r>
    </w:p>
    <w:p w:rsidR="00000000" w:rsidRDefault="00692981">
      <w:pPr>
        <w:pStyle w:val="pj"/>
      </w:pPr>
      <w:r>
        <w:t>При добровольном возврате микрофинансовой организацией разрешения на конвертацию микрофинансовой организации в банк ранее выданные разрешение на кон</w:t>
      </w:r>
      <w:r>
        <w:t xml:space="preserve">вертацию микрофинансовой организации в банк и разрешительные документы, выданные в соответствии со </w:t>
      </w:r>
      <w:hyperlink r:id="rId355" w:anchor="sub_id=11010000" w:history="1">
        <w:r>
          <w:rPr>
            <w:rStyle w:val="a4"/>
          </w:rPr>
          <w:t>статьями 11-1</w:t>
        </w:r>
      </w:hyperlink>
      <w:r>
        <w:t xml:space="preserve"> и </w:t>
      </w:r>
      <w:hyperlink r:id="rId356" w:anchor="sub_id=17010000" w:history="1">
        <w:r>
          <w:rPr>
            <w:rStyle w:val="a4"/>
          </w:rPr>
          <w:t>17-1</w:t>
        </w:r>
      </w:hyperlink>
      <w:r>
        <w:t xml:space="preserve"> Закона Республики Казахстан «О банках и банковской деятельности в Республике Казахстан», считаются отмененными.</w:t>
      </w:r>
    </w:p>
    <w:p w:rsidR="00000000" w:rsidRDefault="00692981">
      <w:pPr>
        <w:pStyle w:val="pj"/>
      </w:pPr>
      <w:r>
        <w:t> </w:t>
      </w:r>
    </w:p>
    <w:p w:rsidR="00000000" w:rsidRDefault="00692981">
      <w:pPr>
        <w:pStyle w:val="pji"/>
      </w:pPr>
      <w:bookmarkStart w:id="44" w:name="SUB25030000"/>
      <w:bookmarkEnd w:id="44"/>
      <w:r>
        <w:rPr>
          <w:rStyle w:val="s3"/>
        </w:rPr>
        <w:t xml:space="preserve">Глава 3 дополнена статьей 25-3 в соответствии с </w:t>
      </w:r>
      <w:hyperlink r:id="rId357" w:anchor="sub_id=322501" w:history="1">
        <w:r>
          <w:rPr>
            <w:rStyle w:val="a4"/>
            <w:i/>
            <w:iCs/>
          </w:rPr>
          <w:t>Законом</w:t>
        </w:r>
      </w:hyperlink>
      <w:r>
        <w:rPr>
          <w:rStyle w:val="s3"/>
        </w:rPr>
        <w:t xml:space="preserve"> РК от 12.07.22 г. № 138-VII (введены в действие с 12 сентября 2022 г.)  </w:t>
      </w:r>
    </w:p>
    <w:p w:rsidR="00000000" w:rsidRDefault="00692981">
      <w:pPr>
        <w:pStyle w:val="pj"/>
        <w:ind w:left="1200" w:hanging="800"/>
      </w:pPr>
      <w:r>
        <w:rPr>
          <w:rStyle w:val="s1"/>
        </w:rPr>
        <w:t>Статья 25-3. План мероприятий по конвертации микрофинансовой организации в банк</w:t>
      </w:r>
    </w:p>
    <w:p w:rsidR="00000000" w:rsidRDefault="00692981">
      <w:pPr>
        <w:pStyle w:val="pj"/>
      </w:pPr>
      <w:r>
        <w:t>1. План мероприятий по конвертации микрофинансовой организации в банк у</w:t>
      </w:r>
      <w:r>
        <w:t>тверждается советом директоров микрофинансовой организации.</w:t>
      </w:r>
    </w:p>
    <w:p w:rsidR="00000000" w:rsidRDefault="00692981">
      <w:pPr>
        <w:pStyle w:val="pj"/>
      </w:pPr>
      <w:r>
        <w:t>2. План мероприятий по конвертации микрофинансовой организации в банк должен содержать детальное описание следующих мероприятий, включая сроки их реализации:</w:t>
      </w:r>
    </w:p>
    <w:p w:rsidR="00000000" w:rsidRDefault="00692981">
      <w:pPr>
        <w:pStyle w:val="pj"/>
      </w:pPr>
      <w:r>
        <w:t>1) разработка типовых условий договоро</w:t>
      </w:r>
      <w:r>
        <w:t>в о проведении банковских операций банка;</w:t>
      </w:r>
    </w:p>
    <w:p w:rsidR="00000000" w:rsidRDefault="00692981">
      <w:pPr>
        <w:pStyle w:val="pj"/>
      </w:pPr>
      <w:r>
        <w:t>2)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микрофинансовой ор</w:t>
      </w:r>
      <w:r>
        <w:t>ганизации;</w:t>
      </w:r>
    </w:p>
    <w:p w:rsidR="00000000" w:rsidRDefault="00692981">
      <w:pPr>
        <w:pStyle w:val="pj"/>
      </w:pPr>
      <w:r>
        <w:t>3) пересмотр и изменение корпоративного управления и внутренних политик и процедур, иных внутренних документов микрофинансовой организации с учетом новых видов деятельности;</w:t>
      </w:r>
    </w:p>
    <w:p w:rsidR="00000000" w:rsidRDefault="00692981">
      <w:pPr>
        <w:pStyle w:val="pj"/>
      </w:pPr>
      <w:r>
        <w:t>4) определение руководящих работников микрофинансовой организации, отве</w:t>
      </w:r>
      <w:r>
        <w:t>тственных за исполнение плана мероприятий по конвертации микрофинансовой организации в банк;</w:t>
      </w:r>
    </w:p>
    <w:p w:rsidR="00000000" w:rsidRDefault="00692981">
      <w:pPr>
        <w:pStyle w:val="pj"/>
      </w:pPr>
      <w:r>
        <w:t xml:space="preserve">5) проведение с клиентами работы по договорам о предоставлении микрокредита в соответствии со </w:t>
      </w:r>
      <w:hyperlink w:anchor="sub25040000" w:history="1">
        <w:r>
          <w:rPr>
            <w:rStyle w:val="a4"/>
          </w:rPr>
          <w:t>статьей 25-4</w:t>
        </w:r>
      </w:hyperlink>
      <w:r>
        <w:t xml:space="preserve"> настоящего Закона;</w:t>
      </w:r>
    </w:p>
    <w:p w:rsidR="00000000" w:rsidRDefault="00692981">
      <w:pPr>
        <w:pStyle w:val="pj"/>
      </w:pPr>
      <w:r>
        <w:t xml:space="preserve">6) </w:t>
      </w:r>
      <w:r>
        <w:t xml:space="preserve">проведение всех организационно-технических мероприятий, в том числе подготовка помещений, оборудования и программного обеспечения по автоматизации ведения бухгалтерского учета и главной бухгалтерской книги, соответствующих требованиям нормативных правовых </w:t>
      </w:r>
      <w:r>
        <w:t>актов уполномоченного органа и Национального Банка Республики Казахстан, доработка программного обеспечения для проведения банковских и иных операций банка, подготовка проектов штатного расписания с указанием фамилий, имен и отчеств (если они указаны в док</w:t>
      </w:r>
      <w:r>
        <w:t>ументе, удостоверяющем личность) сотрудников для найма соответствующего персонала, правил осуществления банковской и иной деятельности, положения о службе внутреннего аудита, кредитном комитете;</w:t>
      </w:r>
    </w:p>
    <w:p w:rsidR="00000000" w:rsidRDefault="00692981">
      <w:pPr>
        <w:pStyle w:val="pj"/>
      </w:pPr>
      <w:r>
        <w:t>7) подготовка собственного помещения в населенном пункте, где</w:t>
      </w:r>
      <w:r>
        <w:t xml:space="preserve"> будет расположен исполнительный орган банка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p w:rsidR="00000000" w:rsidRDefault="00692981">
      <w:pPr>
        <w:pStyle w:val="pj"/>
      </w:pPr>
      <w:r>
        <w:t>8) согласование кандидатов на должно</w:t>
      </w:r>
      <w:r>
        <w:t xml:space="preserve">сти руководящих работников банка в соответствии со </w:t>
      </w:r>
      <w:hyperlink r:id="rId358" w:anchor="sub_id=200000" w:history="1">
        <w:r>
          <w:rPr>
            <w:rStyle w:val="a4"/>
          </w:rPr>
          <w:t>статьей 20</w:t>
        </w:r>
      </w:hyperlink>
      <w:r>
        <w:t xml:space="preserve"> Закона Республики Казахстан «О банках и банковской деятельности в Республике Казахстан»;</w:t>
      </w:r>
    </w:p>
    <w:p w:rsidR="00000000" w:rsidRDefault="00692981">
      <w:pPr>
        <w:pStyle w:val="pj"/>
      </w:pPr>
      <w:r>
        <w:t>9) представление в уполномоченный орган отчета о реализации мероприятий, предусмотренных подпунктами 1), 2), 3), 4), 5), 6), 7) и 8) настоящего пункта;</w:t>
      </w:r>
    </w:p>
    <w:p w:rsidR="00000000" w:rsidRDefault="00692981">
      <w:pPr>
        <w:pStyle w:val="pj"/>
      </w:pPr>
      <w:r>
        <w:t>10) обращение в Государственную корпорацию «Правительство для граждан» с заявлением о государственной пе</w:t>
      </w:r>
      <w:r>
        <w:t>ререгистрации микрофинансовой организации в банк;</w:t>
      </w:r>
    </w:p>
    <w:p w:rsidR="00000000" w:rsidRDefault="00692981">
      <w:pPr>
        <w:pStyle w:val="pj"/>
      </w:pPr>
      <w:r>
        <w:t>11) после государственной перерегистрации микрофинансовой организации в банк утверждение правил осуществления банковской и иной деятельности, штатного расписания с указанием фамилий, имен и отчеств (если он</w:t>
      </w:r>
      <w:r>
        <w:t>и указаны в документе, удостоверяющем личность) сотрудников, утверждение советом директоров банка положения о службе внутреннего аудита, кредитном комитете;</w:t>
      </w:r>
    </w:p>
    <w:p w:rsidR="00000000" w:rsidRDefault="00692981">
      <w:pPr>
        <w:pStyle w:val="pj"/>
      </w:pPr>
      <w:r>
        <w:t>12) обращение в уполномоченный орган с заявлением о выдаче лицензии на проведение банковских и иных операций банка;</w:t>
      </w:r>
    </w:p>
    <w:p w:rsidR="00000000" w:rsidRDefault="00692981">
      <w:pPr>
        <w:pStyle w:val="pj"/>
      </w:pPr>
      <w:r>
        <w:t xml:space="preserve">13) планируемый срок конвертации микрофинансовой организации в банк, который не должен превышать срок, указанный в </w:t>
      </w:r>
      <w:hyperlink w:anchor="sub25040400" w:history="1">
        <w:r>
          <w:rPr>
            <w:rStyle w:val="a4"/>
          </w:rPr>
          <w:t>пункте 4 статьи 25-4</w:t>
        </w:r>
      </w:hyperlink>
      <w:r>
        <w:t xml:space="preserve"> настоящего Закона;</w:t>
      </w:r>
    </w:p>
    <w:p w:rsidR="00000000" w:rsidRDefault="00692981">
      <w:pPr>
        <w:pStyle w:val="pj"/>
      </w:pPr>
      <w:r>
        <w:t>14) иные мероприятия, необходимые для конвертации микрофинансовой организации в банк.</w:t>
      </w:r>
    </w:p>
    <w:p w:rsidR="00000000" w:rsidRDefault="00692981">
      <w:pPr>
        <w:pStyle w:val="pj"/>
      </w:pPr>
      <w:bookmarkStart w:id="45" w:name="SUB25030300"/>
      <w:bookmarkEnd w:id="45"/>
      <w:r>
        <w:t>3. Не позднее двух месяцев до окончания срока конвертации, указанного в разрешении уполномоченного органа, микрофинансова</w:t>
      </w:r>
      <w:r>
        <w:t>я организация представляет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документов, подтверждающих исполнение мероприятий.</w:t>
      </w:r>
    </w:p>
    <w:p w:rsidR="00000000" w:rsidRDefault="00692981">
      <w:pPr>
        <w:pStyle w:val="pj"/>
      </w:pPr>
      <w:bookmarkStart w:id="46" w:name="SUB25030400"/>
      <w:bookmarkEnd w:id="46"/>
      <w:r>
        <w:t>4. При наличии замечани</w:t>
      </w:r>
      <w:r>
        <w:t>й к отчету, указанному в пункте 3 настоящей статьи, уполномоченный орган вправе потребовать от микрофинансовой организации выполнения дополнительных мероприятий и (или) предоставления дополнительной информации и документов. Микрофинансовая организация обяз</w:t>
      </w:r>
      <w:r>
        <w:t>ана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w:t>
      </w:r>
      <w:r>
        <w:t>оприятий по конвертации микрофинансовой организации в банк, с приложением подтверждающих документов в установленный уполномоченным органом срок.</w:t>
      </w:r>
    </w:p>
    <w:p w:rsidR="00000000" w:rsidRDefault="00692981">
      <w:pPr>
        <w:pStyle w:val="pj"/>
      </w:pPr>
      <w:r>
        <w:t>5. Уполномоченный орган одобряет или отказывает в одобрении отчета о реализации мероприятий, предусмотренных пл</w:t>
      </w:r>
      <w:r>
        <w:t>аном мероприятий по конвертации микрофинансовой организации в банк, в течение двух месяцев с даты его представления в уполномоченный орган.</w:t>
      </w:r>
    </w:p>
    <w:p w:rsidR="00000000" w:rsidRDefault="00692981">
      <w:pPr>
        <w:pStyle w:val="pj"/>
      </w:pPr>
      <w:r>
        <w:t> </w:t>
      </w:r>
    </w:p>
    <w:p w:rsidR="00000000" w:rsidRDefault="00692981">
      <w:pPr>
        <w:pStyle w:val="pji"/>
      </w:pPr>
      <w:bookmarkStart w:id="47" w:name="SUB25040000"/>
      <w:bookmarkEnd w:id="47"/>
      <w:r>
        <w:rPr>
          <w:rStyle w:val="s3"/>
        </w:rPr>
        <w:t xml:space="preserve">Глава 3 дополнена статьей 25-4 в соответствии с </w:t>
      </w:r>
      <w:hyperlink r:id="rId359" w:anchor="sub_id=322501" w:history="1">
        <w:r>
          <w:rPr>
            <w:rStyle w:val="a4"/>
            <w:i/>
            <w:iCs/>
          </w:rPr>
          <w:t>Законом</w:t>
        </w:r>
      </w:hyperlink>
      <w:r>
        <w:rPr>
          <w:rStyle w:val="s3"/>
        </w:rPr>
        <w:t xml:space="preserve"> РК от 12.07.22 г. № 138-VII (введены в действие с 12 сентября 2022 г.)  </w:t>
      </w:r>
    </w:p>
    <w:p w:rsidR="00000000" w:rsidRDefault="00692981">
      <w:pPr>
        <w:pStyle w:val="pj"/>
        <w:ind w:left="1200" w:hanging="800"/>
      </w:pPr>
      <w:r>
        <w:rPr>
          <w:rStyle w:val="s1"/>
        </w:rPr>
        <w:t>Статья 25-4. Деятельность микрофинансовой организации в период ее конвертации в банк</w:t>
      </w:r>
    </w:p>
    <w:p w:rsidR="00000000" w:rsidRDefault="00692981">
      <w:pPr>
        <w:pStyle w:val="pj"/>
      </w:pPr>
      <w:r>
        <w:t xml:space="preserve">1. В период конвертации микрофинансовая организация обязана осуществить </w:t>
      </w:r>
      <w:r>
        <w:t>мероприятия, предусмотренные планом мероприятий по конвертации микрофинансовой организации в банк.</w:t>
      </w:r>
    </w:p>
    <w:p w:rsidR="00000000" w:rsidRDefault="00692981">
      <w:pPr>
        <w:pStyle w:val="pj"/>
      </w:pPr>
      <w:r>
        <w:t>2. Микрофинансовая организация в течение десяти рабочих дней после получения разрешения уполномоченного органа на конвертацию микрофинансовой организации в б</w:t>
      </w:r>
      <w:r>
        <w:t>анк:</w:t>
      </w:r>
    </w:p>
    <w:p w:rsidR="00000000" w:rsidRDefault="00692981">
      <w:pPr>
        <w:pStyle w:val="pj"/>
      </w:pPr>
      <w:r>
        <w:t>1) публикует в периодических печатных изданиях, распространяемых на всей территории Республики Казахстан, и размещает на интернет-ресурсе микрофинансовой организации (при наличии) объявление о конвертации микрофинансовой организации в банк на казахско</w:t>
      </w:r>
      <w:r>
        <w:t>м и русском языках;</w:t>
      </w:r>
    </w:p>
    <w:p w:rsidR="00000000" w:rsidRDefault="00692981">
      <w:pPr>
        <w:pStyle w:val="pj"/>
      </w:pPr>
      <w:r>
        <w:t>2) направляет уведомление клиентам микрофинансовой организации способом, предусмотренным договором о предоставлении микрокредита, о проведении конвертации микрофинансовой организации в банк с указанием перечня планируемых к проведению б</w:t>
      </w:r>
      <w:r>
        <w:t>анковских и иных операций.</w:t>
      </w:r>
    </w:p>
    <w:p w:rsidR="00000000" w:rsidRDefault="00692981">
      <w:pPr>
        <w:pStyle w:val="pj"/>
      </w:pPr>
      <w:r>
        <w:t>3. Микрофинансовой организации запрещается заключать новые договоры о предоставлении микрокредита и осуществлять иные виды деятельности, предусмотренные настоящим Законом, и изменять условия заключенных с клиентами договоров о пр</w:t>
      </w:r>
      <w:r>
        <w:t>едоставлении микрокредита, за исключением изменения условий в сторону их улучшения для заемщиков, после государственной перерегистрации в банк.</w:t>
      </w:r>
    </w:p>
    <w:p w:rsidR="00000000" w:rsidRDefault="00692981">
      <w:pPr>
        <w:pStyle w:val="pj"/>
      </w:pPr>
      <w:bookmarkStart w:id="48" w:name="SUB25040400"/>
      <w:bookmarkEnd w:id="48"/>
      <w:r>
        <w:t>4. Срок конвертации микрофинансовой организации в банк не может превышать один год. Данный срок приостанавливает</w:t>
      </w:r>
      <w:r>
        <w:t>ся уполномоченным органом на срок рассмотрения отчета о реализации мероприятий,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w:t>
      </w:r>
      <w:r>
        <w:t xml:space="preserve"> </w:t>
      </w:r>
      <w:hyperlink w:anchor="sub25030400" w:history="1">
        <w:r>
          <w:rPr>
            <w:rStyle w:val="a4"/>
          </w:rPr>
          <w:t>пунктом 4 статьи 25-3</w:t>
        </w:r>
      </w:hyperlink>
      <w:r>
        <w:t xml:space="preserve"> настоящего Закона.</w:t>
      </w:r>
    </w:p>
    <w:p w:rsidR="00000000" w:rsidRDefault="00692981">
      <w:pPr>
        <w:pStyle w:val="pj"/>
      </w:pPr>
      <w:r>
        <w:t> </w:t>
      </w:r>
    </w:p>
    <w:p w:rsidR="00000000" w:rsidRDefault="00692981">
      <w:pPr>
        <w:pStyle w:val="pji"/>
      </w:pPr>
      <w:bookmarkStart w:id="49" w:name="SUB25050000"/>
      <w:bookmarkEnd w:id="49"/>
      <w:r>
        <w:rPr>
          <w:rStyle w:val="s3"/>
        </w:rPr>
        <w:t xml:space="preserve">Глава 3 дополнена статьей 25-5 в соответствии с </w:t>
      </w:r>
      <w:hyperlink r:id="rId360" w:anchor="sub_id=322501" w:history="1">
        <w:r>
          <w:rPr>
            <w:rStyle w:val="a4"/>
            <w:i/>
            <w:iCs/>
          </w:rPr>
          <w:t>Законом</w:t>
        </w:r>
      </w:hyperlink>
      <w:r>
        <w:rPr>
          <w:rStyle w:val="s3"/>
        </w:rPr>
        <w:t xml:space="preserve"> РК от 12.07.22 г. № 138-VII (введены в</w:t>
      </w:r>
      <w:r>
        <w:rPr>
          <w:rStyle w:val="s3"/>
        </w:rPr>
        <w:t xml:space="preserve"> действие с 12 сентября 2022 г.)  </w:t>
      </w:r>
    </w:p>
    <w:p w:rsidR="00000000" w:rsidRDefault="00692981">
      <w:pPr>
        <w:pStyle w:val="pj"/>
        <w:ind w:left="1200" w:hanging="800"/>
      </w:pPr>
      <w:r>
        <w:rPr>
          <w:rStyle w:val="s1"/>
        </w:rPr>
        <w:t>Статья 25-5. Государственная перерегистрация микрофинансовой организации и выдача лицензии на проведение банковских и иных операций банка</w:t>
      </w:r>
    </w:p>
    <w:p w:rsidR="00000000" w:rsidRDefault="00692981">
      <w:pPr>
        <w:pStyle w:val="pj"/>
      </w:pPr>
      <w:r>
        <w:t xml:space="preserve">1. После одобрения уполномоченным органом отчета, указанного в </w:t>
      </w:r>
      <w:hyperlink w:anchor="sub25030300" w:history="1">
        <w:r>
          <w:rPr>
            <w:rStyle w:val="a4"/>
          </w:rPr>
          <w:t>пункте 3 статьи 25-3</w:t>
        </w:r>
      </w:hyperlink>
      <w:r>
        <w:t xml:space="preserve"> настоящего Закона, микрофинансовая организация обязана обратиться в Государственную корпорацию «Правительство для граждан» для государственной перерегистрации микрофинансовой организации в банк.</w:t>
      </w:r>
    </w:p>
    <w:p w:rsidR="00000000" w:rsidRDefault="00692981">
      <w:pPr>
        <w:pStyle w:val="pj"/>
      </w:pPr>
      <w:r>
        <w:t>2. Ранее выданная лицензия</w:t>
      </w:r>
      <w:r>
        <w:t xml:space="preserve"> на осуществление микрофинансовой деятельности прекращает свое действие с момента государственной перерегистрации микрофинансовой организации в банк.</w:t>
      </w:r>
    </w:p>
    <w:p w:rsidR="00000000" w:rsidRDefault="00692981">
      <w:pPr>
        <w:pStyle w:val="pj"/>
      </w:pPr>
      <w:r>
        <w:t>3. Микрофинансовая организация обязана не позднее тридцати календарных дней до окончания срока конвертации</w:t>
      </w:r>
      <w:r>
        <w:t xml:space="preserve">, указанного в разрешении уполномоченного органа, обратиться в уполномоченный орган с заявлением о выдаче лицензии на проведение банковских и иных операций в порядке, предусмотренном </w:t>
      </w:r>
      <w:hyperlink r:id="rId361" w:anchor="sub_id=260000" w:history="1">
        <w:r>
          <w:rPr>
            <w:rStyle w:val="a4"/>
          </w:rPr>
          <w:t>статьей 26</w:t>
        </w:r>
      </w:hyperlink>
      <w:r>
        <w:t xml:space="preserve"> Закона Республики Казахстан «О банках и банковской деятельности в Республике Казахстан».</w:t>
      </w:r>
    </w:p>
    <w:p w:rsidR="00000000" w:rsidRDefault="00692981">
      <w:pPr>
        <w:pStyle w:val="pj"/>
      </w:pPr>
      <w:r>
        <w:t xml:space="preserve">4. Отказ в выдаче лицензии на проведение банковских или иных операций производится в случаях, предусмотренных </w:t>
      </w:r>
      <w:hyperlink r:id="rId362" w:anchor="sub_id=270000" w:history="1">
        <w:r>
          <w:rPr>
            <w:rStyle w:val="a4"/>
          </w:rPr>
          <w:t>статьей 27</w:t>
        </w:r>
      </w:hyperlink>
      <w:r>
        <w:t xml:space="preserve"> Закона Республики Казахстан «О банках и банковской деятельности в Республике Казахстан».</w:t>
      </w:r>
    </w:p>
    <w:p w:rsidR="00000000" w:rsidRDefault="00692981">
      <w:pPr>
        <w:pStyle w:val="pj"/>
      </w:pPr>
      <w:r>
        <w:t>5. С момента выдачи микрофинансовой организации лицензии на проведение банковских и иных операций банка конве</w:t>
      </w:r>
      <w:r>
        <w:t>ртация микрофинансовой организации в банк считается завершенной.</w:t>
      </w:r>
    </w:p>
    <w:p w:rsidR="00000000" w:rsidRDefault="00692981">
      <w:pPr>
        <w:pStyle w:val="pc"/>
      </w:pPr>
      <w:r>
        <w:t> </w:t>
      </w:r>
    </w:p>
    <w:p w:rsidR="00000000" w:rsidRDefault="00692981">
      <w:pPr>
        <w:pStyle w:val="pc"/>
      </w:pPr>
      <w:r>
        <w:t> </w:t>
      </w:r>
    </w:p>
    <w:p w:rsidR="00000000" w:rsidRDefault="00692981">
      <w:pPr>
        <w:pStyle w:val="pc"/>
      </w:pPr>
      <w:bookmarkStart w:id="50" w:name="SUB260000"/>
      <w:bookmarkEnd w:id="50"/>
      <w:r>
        <w:rPr>
          <w:rStyle w:val="s1"/>
        </w:rPr>
        <w:t>Глава 4. Государственное регулирование микрофинансовых организаций, контроль и надзор за их деятельностью</w:t>
      </w:r>
    </w:p>
    <w:p w:rsidR="00000000" w:rsidRDefault="00692981">
      <w:pPr>
        <w:pStyle w:val="pc"/>
      </w:pPr>
      <w:r>
        <w:rPr>
          <w:rStyle w:val="s1"/>
        </w:rPr>
        <w:t> </w:t>
      </w:r>
    </w:p>
    <w:p w:rsidR="00000000" w:rsidRDefault="00692981">
      <w:pPr>
        <w:pStyle w:val="pj"/>
        <w:ind w:left="1200" w:hanging="800"/>
      </w:pPr>
      <w:r>
        <w:rPr>
          <w:rStyle w:val="s1"/>
        </w:rPr>
        <w:t>Статья 26. Пруденциальные нормативы и иные обязательные к соблюдению нормы и лимиты, устанавливаемые для микрофинансовой организации</w:t>
      </w:r>
    </w:p>
    <w:p w:rsidR="00000000" w:rsidRDefault="00692981">
      <w:pPr>
        <w:pStyle w:val="pj"/>
      </w:pPr>
      <w:r>
        <w:rPr>
          <w:rStyle w:val="s0"/>
        </w:rPr>
        <w:t>В состав пруденциальных нормативов и иных обязательных для соблюдения норм и лимитов входят:</w:t>
      </w:r>
    </w:p>
    <w:p w:rsidR="00000000" w:rsidRDefault="00692981">
      <w:pPr>
        <w:pStyle w:val="pj"/>
      </w:pPr>
      <w:r>
        <w:rPr>
          <w:rStyle w:val="s0"/>
        </w:rPr>
        <w:t xml:space="preserve">1) </w:t>
      </w:r>
      <w:hyperlink r:id="rId363" w:anchor="sub_id=101" w:history="1">
        <w:r>
          <w:rPr>
            <w:rStyle w:val="a4"/>
          </w:rPr>
          <w:t>минимальный размер уставного капитала</w:t>
        </w:r>
      </w:hyperlink>
      <w:r>
        <w:rPr>
          <w:rStyle w:val="s0"/>
        </w:rPr>
        <w:t>;</w:t>
      </w:r>
    </w:p>
    <w:p w:rsidR="00000000" w:rsidRDefault="00692981">
      <w:pPr>
        <w:pStyle w:val="pj"/>
      </w:pPr>
      <w:r>
        <w:rPr>
          <w:rStyle w:val="s0"/>
        </w:rPr>
        <w:t xml:space="preserve">2) </w:t>
      </w:r>
      <w:hyperlink r:id="rId364" w:anchor="sub_id=300" w:history="1">
        <w:r>
          <w:rPr>
            <w:rStyle w:val="a4"/>
          </w:rPr>
          <w:t>минимальный размер собственного капитала</w:t>
        </w:r>
      </w:hyperlink>
      <w:r>
        <w:rPr>
          <w:rStyle w:val="s0"/>
        </w:rPr>
        <w:t>;</w:t>
      </w:r>
    </w:p>
    <w:p w:rsidR="00000000" w:rsidRDefault="00692981">
      <w:pPr>
        <w:pStyle w:val="pj"/>
      </w:pPr>
      <w:r>
        <w:rPr>
          <w:rStyle w:val="s0"/>
        </w:rPr>
        <w:t xml:space="preserve">3) </w:t>
      </w:r>
      <w:hyperlink r:id="rId365" w:anchor="sub_id=300" w:history="1">
        <w:r>
          <w:rPr>
            <w:rStyle w:val="a4"/>
          </w:rPr>
          <w:t>достаточность собственного капитала</w:t>
        </w:r>
      </w:hyperlink>
      <w:r>
        <w:rPr>
          <w:rStyle w:val="s0"/>
        </w:rPr>
        <w:t>;</w:t>
      </w:r>
    </w:p>
    <w:p w:rsidR="00000000" w:rsidRDefault="00692981">
      <w:pPr>
        <w:pStyle w:val="pj"/>
      </w:pPr>
      <w:r>
        <w:rPr>
          <w:rStyle w:val="s0"/>
        </w:rPr>
        <w:t xml:space="preserve">4) </w:t>
      </w:r>
      <w:hyperlink r:id="rId366" w:anchor="sub_id=900" w:history="1">
        <w:r>
          <w:rPr>
            <w:rStyle w:val="a4"/>
          </w:rPr>
          <w:t>максимальный размер риска на одного заемщика</w:t>
        </w:r>
      </w:hyperlink>
      <w:r>
        <w:rPr>
          <w:rStyle w:val="s0"/>
        </w:rPr>
        <w:t>;</w:t>
      </w:r>
    </w:p>
    <w:p w:rsidR="00000000" w:rsidRDefault="00692981">
      <w:pPr>
        <w:pStyle w:val="pj"/>
      </w:pPr>
      <w:r>
        <w:rPr>
          <w:rStyle w:val="s0"/>
        </w:rPr>
        <w:t xml:space="preserve">5) </w:t>
      </w:r>
      <w:hyperlink r:id="rId367" w:anchor="sub_id=1200" w:history="1">
        <w:r>
          <w:rPr>
            <w:rStyle w:val="a4"/>
          </w:rPr>
          <w:t>коэффициент левереджа</w:t>
        </w:r>
      </w:hyperlink>
      <w:r>
        <w:rPr>
          <w:rStyle w:val="s0"/>
        </w:rPr>
        <w:t>.</w:t>
      </w:r>
    </w:p>
    <w:p w:rsidR="00000000" w:rsidRDefault="00692981">
      <w:pPr>
        <w:pStyle w:val="pj"/>
      </w:pPr>
      <w:r>
        <w:rPr>
          <w:rStyle w:val="s0"/>
        </w:rPr>
        <w:t> </w:t>
      </w:r>
    </w:p>
    <w:p w:rsidR="00000000" w:rsidRDefault="00692981">
      <w:pPr>
        <w:pStyle w:val="pji"/>
      </w:pPr>
      <w:bookmarkStart w:id="51" w:name="SUB270000"/>
      <w:bookmarkEnd w:id="51"/>
      <w:r>
        <w:rPr>
          <w:rStyle w:val="s3"/>
        </w:rPr>
        <w:t xml:space="preserve">В статью 27 внесены изменения в соответствии с </w:t>
      </w:r>
      <w:hyperlink r:id="rId368" w:anchor="sub_id=4627" w:history="1">
        <w:r>
          <w:rPr>
            <w:rStyle w:val="a4"/>
            <w:i/>
            <w:iCs/>
          </w:rPr>
          <w:t>Законом</w:t>
        </w:r>
      </w:hyperlink>
      <w:r>
        <w:rPr>
          <w:rStyle w:val="s3"/>
        </w:rPr>
        <w:t xml:space="preserve"> РК от 03.07.</w:t>
      </w:r>
      <w:r>
        <w:rPr>
          <w:rStyle w:val="s3"/>
        </w:rPr>
        <w:t>19 г. № 262-VI (введены в действие с 1 января 2020 г.) (</w:t>
      </w:r>
      <w:hyperlink r:id="rId369" w:anchor="sub_id=270000" w:history="1">
        <w:r>
          <w:rPr>
            <w:rStyle w:val="a4"/>
            <w:i/>
            <w:iCs/>
          </w:rPr>
          <w:t>см. стар. ред.</w:t>
        </w:r>
      </w:hyperlink>
      <w:r>
        <w:rPr>
          <w:rStyle w:val="s3"/>
        </w:rPr>
        <w:t>)</w:t>
      </w:r>
    </w:p>
    <w:p w:rsidR="00000000" w:rsidRDefault="00692981">
      <w:pPr>
        <w:pStyle w:val="pj"/>
        <w:ind w:left="1200" w:hanging="800"/>
      </w:pPr>
      <w:r>
        <w:rPr>
          <w:rStyle w:val="s1"/>
        </w:rPr>
        <w:t>Статья 27. Компетенция уполномоченного органа и Национального Банка Республики Казахстан</w:t>
      </w:r>
    </w:p>
    <w:p w:rsidR="00000000" w:rsidRDefault="00692981">
      <w:pPr>
        <w:pStyle w:val="pj"/>
      </w:pPr>
      <w:r>
        <w:rPr>
          <w:rStyle w:val="s0"/>
        </w:rPr>
        <w:t>Уполномочен</w:t>
      </w:r>
      <w:r>
        <w:rPr>
          <w:rStyle w:val="s0"/>
        </w:rPr>
        <w:t>ный орган:</w:t>
      </w:r>
    </w:p>
    <w:p w:rsidR="00000000" w:rsidRDefault="00692981">
      <w:pPr>
        <w:pStyle w:val="pji"/>
      </w:pPr>
      <w:r>
        <w:rPr>
          <w:rStyle w:val="s3"/>
        </w:rPr>
        <w:t xml:space="preserve">Подпункт 1 изложен в редакции </w:t>
      </w:r>
      <w:hyperlink r:id="rId370" w:anchor="sub_id=1327" w:history="1">
        <w:r>
          <w:rPr>
            <w:rStyle w:val="a4"/>
            <w:i/>
            <w:iCs/>
          </w:rPr>
          <w:t>Закона</w:t>
        </w:r>
      </w:hyperlink>
      <w:r>
        <w:rPr>
          <w:rStyle w:val="s3"/>
        </w:rPr>
        <w:t xml:space="preserve"> РК от 03.07.20 г. № 359-VI (введено в действие с 1 января 2021 г.) (</w:t>
      </w:r>
      <w:hyperlink r:id="rId371" w:anchor="sub_id=270000" w:history="1">
        <w:r>
          <w:rPr>
            <w:rStyle w:val="a4"/>
            <w:i/>
            <w:iCs/>
          </w:rPr>
          <w:t>см. стар. ред.</w:t>
        </w:r>
      </w:hyperlink>
      <w:r>
        <w:rPr>
          <w:rStyle w:val="s3"/>
        </w:rPr>
        <w:t>)</w:t>
      </w:r>
    </w:p>
    <w:p w:rsidR="00000000" w:rsidRDefault="00692981">
      <w:pPr>
        <w:pStyle w:val="pj"/>
      </w:pPr>
      <w:r>
        <w:rPr>
          <w:rStyle w:val="s0"/>
        </w:rPr>
        <w:t>1) осуществляет лицензирование микрофинансовой деятельности;</w:t>
      </w:r>
    </w:p>
    <w:p w:rsidR="00000000" w:rsidRDefault="00692981">
      <w:pPr>
        <w:pStyle w:val="pj"/>
      </w:pPr>
      <w:r>
        <w:rPr>
          <w:rStyle w:val="s0"/>
        </w:rPr>
        <w:t xml:space="preserve">2) исключен в соответствии с в соответствии с </w:t>
      </w:r>
      <w:hyperlink r:id="rId372" w:anchor="sub_id=6127" w:history="1">
        <w:r>
          <w:rPr>
            <w:rStyle w:val="a4"/>
          </w:rPr>
          <w:t>Законом</w:t>
        </w:r>
      </w:hyperlink>
      <w:r>
        <w:rPr>
          <w:rStyle w:val="s0"/>
        </w:rPr>
        <w:t xml:space="preserve"> РК от 02.01.21 г.</w:t>
      </w:r>
      <w:r>
        <w:rPr>
          <w:rStyle w:val="s0"/>
        </w:rPr>
        <w:t xml:space="preserve"> № 399-VI </w:t>
      </w:r>
      <w:r>
        <w:rPr>
          <w:rStyle w:val="s3"/>
        </w:rPr>
        <w:t>(введены в действие с 1 января 2021 г.) (</w:t>
      </w:r>
      <w:hyperlink r:id="rId373" w:anchor="sub_id=270002" w:history="1">
        <w:r>
          <w:rPr>
            <w:rStyle w:val="a4"/>
            <w:i/>
            <w:iCs/>
          </w:rPr>
          <w:t>см. стар. ред.</w:t>
        </w:r>
      </w:hyperlink>
      <w:r>
        <w:rPr>
          <w:rStyle w:val="s3"/>
        </w:rPr>
        <w:t>)</w:t>
      </w:r>
    </w:p>
    <w:p w:rsidR="00000000" w:rsidRDefault="00692981">
      <w:pPr>
        <w:pStyle w:val="pji"/>
      </w:pPr>
      <w:r>
        <w:rPr>
          <w:rStyle w:val="s3"/>
        </w:rPr>
        <w:t xml:space="preserve">В подпункт 3 внесены изменения в соответствии с </w:t>
      </w:r>
      <w:hyperlink r:id="rId374" w:anchor="sub_id=4627" w:history="1">
        <w:r>
          <w:rPr>
            <w:rStyle w:val="a4"/>
            <w:i/>
            <w:iCs/>
          </w:rPr>
          <w:t>Законом</w:t>
        </w:r>
      </w:hyperlink>
      <w:r>
        <w:rPr>
          <w:rStyle w:val="s3"/>
        </w:rPr>
        <w:t xml:space="preserve"> РК от 03.07.19 г. № 262-VI (введены в действие с 1 января 2020 г.) (</w:t>
      </w:r>
      <w:hyperlink r:id="rId375" w:anchor="sub_id=270003" w:history="1">
        <w:r>
          <w:rPr>
            <w:rStyle w:val="a4"/>
            <w:i/>
            <w:iCs/>
          </w:rPr>
          <w:t>см. стар. ред.</w:t>
        </w:r>
      </w:hyperlink>
      <w:r>
        <w:rPr>
          <w:rStyle w:val="s3"/>
        </w:rPr>
        <w:t>)</w:t>
      </w:r>
    </w:p>
    <w:p w:rsidR="00000000" w:rsidRDefault="00692981">
      <w:pPr>
        <w:pStyle w:val="pj"/>
      </w:pPr>
      <w:r>
        <w:rPr>
          <w:rStyle w:val="s0"/>
        </w:rPr>
        <w:t xml:space="preserve">3) разрабатывает и утверждает </w:t>
      </w:r>
      <w:hyperlink r:id="rId376" w:history="1">
        <w:r>
          <w:rPr>
            <w:rStyle w:val="a4"/>
          </w:rPr>
          <w:t>пруденциальные нормативы и иные обязательные к соблюдению микрофинансовой организацией нормы и лимиты, методику их расчетов</w:t>
        </w:r>
      </w:hyperlink>
      <w:r>
        <w:rPr>
          <w:rStyle w:val="s0"/>
        </w:rPr>
        <w:t xml:space="preserve"> в отношении соответствующего вида микрофинансовой деятельности;</w:t>
      </w:r>
    </w:p>
    <w:p w:rsidR="00000000" w:rsidRDefault="00692981">
      <w:pPr>
        <w:pStyle w:val="pj"/>
      </w:pPr>
      <w:r>
        <w:rPr>
          <w:rStyle w:val="s0"/>
        </w:rPr>
        <w:t>4) исключен в соответствии с</w:t>
      </w:r>
      <w:r>
        <w:rPr>
          <w:rStyle w:val="s0"/>
        </w:rPr>
        <w:t xml:space="preserve"> </w:t>
      </w:r>
      <w:hyperlink r:id="rId377" w:anchor="sub_id=4627" w:history="1">
        <w:r>
          <w:rPr>
            <w:rStyle w:val="a4"/>
          </w:rPr>
          <w:t>Законом</w:t>
        </w:r>
      </w:hyperlink>
      <w:r>
        <w:rPr>
          <w:rStyle w:val="s0"/>
        </w:rPr>
        <w:t xml:space="preserve"> РК от 03.07.19 г. № 262-VI </w:t>
      </w:r>
      <w:r>
        <w:rPr>
          <w:rStyle w:val="s3"/>
        </w:rPr>
        <w:t>(введено в действие с 1 января 2020 г.) (</w:t>
      </w:r>
      <w:hyperlink r:id="rId378" w:anchor="sub_id=270004" w:history="1">
        <w:r>
          <w:rPr>
            <w:rStyle w:val="a4"/>
            <w:i/>
            <w:iCs/>
          </w:rPr>
          <w:t>см. стар. ред</w:t>
        </w:r>
        <w:r>
          <w:rPr>
            <w:rStyle w:val="a4"/>
            <w:i/>
            <w:iCs/>
          </w:rPr>
          <w:t>.</w:t>
        </w:r>
      </w:hyperlink>
      <w:r>
        <w:rPr>
          <w:rStyle w:val="s3"/>
        </w:rPr>
        <w:t>)</w:t>
      </w:r>
    </w:p>
    <w:p w:rsidR="00000000" w:rsidRDefault="00692981">
      <w:pPr>
        <w:pStyle w:val="pji"/>
      </w:pPr>
      <w:r>
        <w:rPr>
          <w:rStyle w:val="s3"/>
        </w:rPr>
        <w:t xml:space="preserve">Пункт дополнен подпунктом 4-1 в соответствии с </w:t>
      </w:r>
      <w:hyperlink r:id="rId379" w:anchor="sub_id=4627" w:history="1">
        <w:r>
          <w:rPr>
            <w:rStyle w:val="a4"/>
            <w:i/>
            <w:iCs/>
          </w:rPr>
          <w:t>Законом</w:t>
        </w:r>
      </w:hyperlink>
      <w:r>
        <w:rPr>
          <w:rStyle w:val="s3"/>
        </w:rPr>
        <w:t xml:space="preserve"> РК от 03.07.19 г. № 262-VI (введено в действие с 1 января 2020 г.); внесены изменения в соответствии с </w:t>
      </w:r>
      <w:hyperlink r:id="rId380" w:anchor="sub_id=6127" w:history="1">
        <w:r>
          <w:rPr>
            <w:rStyle w:val="a4"/>
            <w:i/>
            <w:iCs/>
          </w:rPr>
          <w:t>Законом</w:t>
        </w:r>
      </w:hyperlink>
      <w:r>
        <w:rPr>
          <w:rStyle w:val="s3"/>
        </w:rPr>
        <w:t xml:space="preserve"> РК от 02.01.21 г. № 399-VI (введены в действие с 1 января 2021 г.) (</w:t>
      </w:r>
      <w:hyperlink r:id="rId381" w:anchor="sub_id=270004" w:history="1">
        <w:r>
          <w:rPr>
            <w:rStyle w:val="a4"/>
            <w:i/>
            <w:iCs/>
          </w:rPr>
          <w:t>см. стар. ред.</w:t>
        </w:r>
      </w:hyperlink>
      <w:r>
        <w:rPr>
          <w:rStyle w:val="s3"/>
        </w:rPr>
        <w:t>)</w:t>
      </w:r>
    </w:p>
    <w:p w:rsidR="00000000" w:rsidRDefault="00692981">
      <w:pPr>
        <w:pStyle w:val="pj"/>
      </w:pPr>
      <w:r>
        <w:rPr>
          <w:rStyle w:val="s0"/>
        </w:rPr>
        <w:t>4-1) опреде</w:t>
      </w:r>
      <w:r>
        <w:rPr>
          <w:rStyle w:val="s0"/>
        </w:rPr>
        <w:t xml:space="preserve">ляет </w:t>
      </w:r>
      <w:hyperlink r:id="rId382" w:history="1">
        <w:r>
          <w:rPr>
            <w:rStyle w:val="a4"/>
          </w:rPr>
          <w:t>порядок</w:t>
        </w:r>
      </w:hyperlink>
      <w:r>
        <w:rPr>
          <w:rStyle w:val="s0"/>
        </w:rPr>
        <w:t xml:space="preserve"> расчета и </w:t>
      </w:r>
      <w:hyperlink r:id="rId383" w:history="1">
        <w:r>
          <w:rPr>
            <w:rStyle w:val="a4"/>
          </w:rPr>
          <w:t>предельное значение</w:t>
        </w:r>
      </w:hyperlink>
      <w:r>
        <w:rPr>
          <w:rStyle w:val="s0"/>
        </w:rPr>
        <w:t xml:space="preserve"> коэффициента долговой нагрузки заемщика микрофинансовой организации (за исключением</w:t>
      </w:r>
      <w:r>
        <w:rPr>
          <w:rStyle w:val="s0"/>
        </w:rPr>
        <w:t xml:space="preserve"> ломбарда);</w:t>
      </w:r>
    </w:p>
    <w:p w:rsidR="00000000" w:rsidRDefault="00692981">
      <w:pPr>
        <w:pStyle w:val="pji"/>
      </w:pPr>
      <w:r>
        <w:rPr>
          <w:rStyle w:val="s3"/>
        </w:rPr>
        <w:t xml:space="preserve">Пункт дополнен подпунктом 4-2 в соответствии с </w:t>
      </w:r>
      <w:hyperlink r:id="rId384" w:anchor="sub_id=4627" w:history="1">
        <w:r>
          <w:rPr>
            <w:rStyle w:val="a4"/>
            <w:i/>
            <w:iCs/>
          </w:rPr>
          <w:t>Законом</w:t>
        </w:r>
      </w:hyperlink>
      <w:r>
        <w:rPr>
          <w:rStyle w:val="s3"/>
        </w:rPr>
        <w:t xml:space="preserve"> РК от 03.07.19 г. № 262-VI (введено в действие с 1 января 2020 г.); внесены изменения в соответствии с </w:t>
      </w:r>
      <w:hyperlink r:id="rId385" w:anchor="sub_id=6127" w:history="1">
        <w:r>
          <w:rPr>
            <w:rStyle w:val="a4"/>
            <w:i/>
            <w:iCs/>
          </w:rPr>
          <w:t>Законом</w:t>
        </w:r>
      </w:hyperlink>
      <w:r>
        <w:rPr>
          <w:rStyle w:val="s3"/>
        </w:rPr>
        <w:t xml:space="preserve"> РК от 02.01.21 г. № 399-VI (введены в действие с 1 января 2021 г.) (</w:t>
      </w:r>
      <w:hyperlink r:id="rId386" w:anchor="sub_id=270004" w:history="1">
        <w:r>
          <w:rPr>
            <w:rStyle w:val="a4"/>
            <w:i/>
            <w:iCs/>
          </w:rPr>
          <w:t>см. стар. ред.</w:t>
        </w:r>
      </w:hyperlink>
      <w:r>
        <w:rPr>
          <w:rStyle w:val="s3"/>
        </w:rPr>
        <w:t>)</w:t>
      </w:r>
    </w:p>
    <w:p w:rsidR="00000000" w:rsidRDefault="00692981">
      <w:pPr>
        <w:pStyle w:val="pj"/>
      </w:pPr>
      <w:r>
        <w:rPr>
          <w:rStyle w:val="s0"/>
        </w:rPr>
        <w:t>4-</w:t>
      </w:r>
      <w:r>
        <w:rPr>
          <w:rStyle w:val="s0"/>
        </w:rPr>
        <w:t xml:space="preserve">2) определяет </w:t>
      </w:r>
      <w:hyperlink r:id="rId387" w:anchor="sub_id=1" w:history="1">
        <w:r>
          <w:rPr>
            <w:rStyle w:val="a4"/>
          </w:rPr>
          <w:t>перечень</w:t>
        </w:r>
      </w:hyperlink>
      <w:r>
        <w:rPr>
          <w:rStyle w:val="s0"/>
        </w:rPr>
        <w:t xml:space="preserve"> документов, необходимых для получения микрокредита, а также </w:t>
      </w:r>
      <w:hyperlink r:id="rId388" w:anchor="sub_id=100" w:history="1">
        <w:r>
          <w:rPr>
            <w:rStyle w:val="a4"/>
          </w:rPr>
          <w:t>порядок</w:t>
        </w:r>
      </w:hyperlink>
      <w:r>
        <w:rPr>
          <w:rStyle w:val="s0"/>
        </w:rPr>
        <w:t xml:space="preserve"> веден</w:t>
      </w:r>
      <w:r>
        <w:rPr>
          <w:rStyle w:val="s0"/>
        </w:rPr>
        <w:t>ия кредитного досье по договору о предоставлении микрокредита;</w:t>
      </w:r>
    </w:p>
    <w:p w:rsidR="00000000" w:rsidRDefault="00692981">
      <w:pPr>
        <w:pStyle w:val="pji"/>
      </w:pPr>
      <w:r>
        <w:rPr>
          <w:rStyle w:val="s3"/>
        </w:rPr>
        <w:t xml:space="preserve">Пункт дополнен подпунктом 4-3 в соответствии с </w:t>
      </w:r>
      <w:hyperlink r:id="rId389" w:anchor="sub_id=4627" w:history="1">
        <w:r>
          <w:rPr>
            <w:rStyle w:val="a4"/>
            <w:i/>
            <w:iCs/>
          </w:rPr>
          <w:t>Законом</w:t>
        </w:r>
      </w:hyperlink>
      <w:r>
        <w:rPr>
          <w:rStyle w:val="s3"/>
        </w:rPr>
        <w:t xml:space="preserve"> </w:t>
      </w:r>
      <w:r>
        <w:rPr>
          <w:rStyle w:val="s3"/>
        </w:rPr>
        <w:t>РК от 03.07.19 г. № 262-VI (введено в действие с 1 января 2020 г.)</w:t>
      </w:r>
    </w:p>
    <w:p w:rsidR="00000000" w:rsidRDefault="00692981">
      <w:pPr>
        <w:pStyle w:val="pj"/>
      </w:pPr>
      <w:r>
        <w:rPr>
          <w:rStyle w:val="s0"/>
        </w:rPr>
        <w:t xml:space="preserve">4-3) по согласованию с Министерством внутренних дел Республики Казахстан утверждает </w:t>
      </w:r>
      <w:hyperlink r:id="rId390" w:history="1">
        <w:r>
          <w:rPr>
            <w:rStyle w:val="a4"/>
          </w:rPr>
          <w:t>порядок</w:t>
        </w:r>
      </w:hyperlink>
      <w:r>
        <w:rPr>
          <w:rStyle w:val="s0"/>
        </w:rPr>
        <w:t xml:space="preserve"> организации деятельности ломбард</w:t>
      </w:r>
      <w:r>
        <w:rPr>
          <w:rStyle w:val="s0"/>
        </w:rPr>
        <w:t>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p w:rsidR="00000000" w:rsidRDefault="00692981">
      <w:pPr>
        <w:pStyle w:val="pji"/>
      </w:pPr>
      <w:r>
        <w:rPr>
          <w:rStyle w:val="s3"/>
        </w:rPr>
        <w:t>Статья дополнена подпунктом 4-4 в соотве</w:t>
      </w:r>
      <w:r>
        <w:rPr>
          <w:rStyle w:val="s3"/>
        </w:rPr>
        <w:t xml:space="preserve">тствии с </w:t>
      </w:r>
      <w:hyperlink r:id="rId391" w:anchor="sub_id=1327" w:history="1">
        <w:r>
          <w:rPr>
            <w:rStyle w:val="a4"/>
            <w:i/>
            <w:iCs/>
          </w:rPr>
          <w:t>Законом</w:t>
        </w:r>
      </w:hyperlink>
      <w:r>
        <w:rPr>
          <w:rStyle w:val="s3"/>
        </w:rPr>
        <w:t xml:space="preserve"> РК от 03.07.20 г. № 359-VI (введено в действие с 1 января 2021 г.)</w:t>
      </w:r>
    </w:p>
    <w:p w:rsidR="00000000" w:rsidRDefault="00692981">
      <w:pPr>
        <w:pStyle w:val="pj"/>
      </w:pPr>
      <w:r>
        <w:rPr>
          <w:rStyle w:val="s0"/>
        </w:rPr>
        <w:t xml:space="preserve">4-4) утверждает по согласованию с уполномоченным органом в сфере разрешений и уведомлений </w:t>
      </w:r>
      <w:r>
        <w:rPr>
          <w:rStyle w:val="s0"/>
        </w:rPr>
        <w:t xml:space="preserve">и уполномоченным органом в сфере информатизации </w:t>
      </w:r>
      <w:hyperlink r:id="rId392" w:history="1">
        <w:r>
          <w:rPr>
            <w:rStyle w:val="a4"/>
          </w:rPr>
          <w:t>правила</w:t>
        </w:r>
      </w:hyperlink>
      <w:r>
        <w:rPr>
          <w:rStyle w:val="s0"/>
        </w:rPr>
        <w:t xml:space="preserve"> лицензирования микрофинансовой деятельности;</w:t>
      </w:r>
    </w:p>
    <w:p w:rsidR="00000000" w:rsidRDefault="00692981">
      <w:pPr>
        <w:pStyle w:val="pji"/>
      </w:pPr>
      <w:r>
        <w:rPr>
          <w:rStyle w:val="s3"/>
        </w:rPr>
        <w:t xml:space="preserve">Статья дополнена подпунктом 4-5 в соответствии с </w:t>
      </w:r>
      <w:hyperlink r:id="rId393" w:anchor="sub_id=3227" w:history="1">
        <w:r>
          <w:rPr>
            <w:rStyle w:val="a4"/>
            <w:i/>
            <w:iCs/>
          </w:rPr>
          <w:t>Законом</w:t>
        </w:r>
      </w:hyperlink>
      <w:r>
        <w:rPr>
          <w:rStyle w:val="s3"/>
        </w:rPr>
        <w:t xml:space="preserve"> РК от 12.07.22 г. № 138-VII (введены в действие с 12 сентября 2022 г.)</w:t>
      </w:r>
    </w:p>
    <w:p w:rsidR="00000000" w:rsidRDefault="00692981">
      <w:pPr>
        <w:pStyle w:val="pj"/>
      </w:pPr>
      <w:r>
        <w:t>4-5) утверждает по согласованию с уполномоченным органом в сфере разрешений и уведомлений и уполномоченным органом в сфере информатизаци</w:t>
      </w:r>
      <w:r>
        <w:t xml:space="preserve">и </w:t>
      </w:r>
      <w:hyperlink r:id="rId394" w:history="1">
        <w:r>
          <w:rPr>
            <w:rStyle w:val="a4"/>
          </w:rPr>
          <w:t>правила</w:t>
        </w:r>
      </w:hyperlink>
      <w:r>
        <w:t xml:space="preserve"> выдачи разрешения на добровольную реорганизацию микрофинансовой организации в форме конвертации в банк, а также </w:t>
      </w:r>
      <w:hyperlink r:id="rId395" w:anchor="sub_id=2" w:history="1">
        <w:r>
          <w:rPr>
            <w:rStyle w:val="a4"/>
          </w:rPr>
          <w:t>перечень</w:t>
        </w:r>
      </w:hyperlink>
      <w:r>
        <w:t xml:space="preserve">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w:t>
      </w:r>
      <w:hyperlink r:id="rId396" w:anchor="sub_id=4" w:history="1">
        <w:r>
          <w:rPr>
            <w:rStyle w:val="a4"/>
          </w:rPr>
          <w:t>фор</w:t>
        </w:r>
        <w:r>
          <w:rPr>
            <w:rStyle w:val="a4"/>
          </w:rPr>
          <w:t>мы</w:t>
        </w:r>
      </w:hyperlink>
      <w:r>
        <w:t xml:space="preserve"> заявления для получения разрешения, разрешения уполномоченного органа на конвертацию микрофинансовой организации в банк и формы сведений;</w:t>
      </w:r>
    </w:p>
    <w:p w:rsidR="00000000" w:rsidRDefault="00692981">
      <w:pPr>
        <w:pStyle w:val="pj"/>
      </w:pPr>
      <w:r>
        <w:rPr>
          <w:rStyle w:val="s0"/>
        </w:rPr>
        <w:t xml:space="preserve">5) разрабатывает и утверждает по согласованию с государственным органом, осуществляющим руководство в сфере обеспечения поступлений налогов и других обязательных платежей в бюджет, </w:t>
      </w:r>
      <w:hyperlink r:id="rId397" w:anchor="sub_id=100" w:history="1">
        <w:r>
          <w:rPr>
            <w:rStyle w:val="a4"/>
          </w:rPr>
          <w:t>правила</w:t>
        </w:r>
      </w:hyperlink>
      <w:r>
        <w:rPr>
          <w:rStyle w:val="s0"/>
        </w:rPr>
        <w:t xml:space="preserve"> осуществления классификации активов и условных обязательств по предоставленным микрокредитам и создания провизии (резервов) против них;</w:t>
      </w:r>
    </w:p>
    <w:p w:rsidR="00000000" w:rsidRDefault="00692981">
      <w:pPr>
        <w:pStyle w:val="pj"/>
      </w:pPr>
      <w:r>
        <w:rPr>
          <w:rStyle w:val="s0"/>
        </w:rPr>
        <w:t>6) осуществляет проверку деятельности микрофинансовой организации;</w:t>
      </w:r>
    </w:p>
    <w:p w:rsidR="00000000" w:rsidRDefault="00692981">
      <w:pPr>
        <w:pStyle w:val="pji"/>
      </w:pPr>
      <w:r>
        <w:rPr>
          <w:rStyle w:val="s3"/>
        </w:rPr>
        <w:t>Статья 27 дополнена подпунктом 6-1 в со</w:t>
      </w:r>
      <w:r>
        <w:rPr>
          <w:rStyle w:val="s3"/>
        </w:rPr>
        <w:t xml:space="preserve">ответствии с </w:t>
      </w:r>
      <w:hyperlink r:id="rId398" w:anchor="sub_id=27"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399" w:history="1">
        <w:r>
          <w:rPr>
            <w:rStyle w:val="a4"/>
            <w:i/>
            <w:iCs/>
          </w:rPr>
          <w:t>опубликования</w:t>
        </w:r>
      </w:hyperlink>
      <w:r>
        <w:rPr>
          <w:rStyle w:val="s3"/>
        </w:rPr>
        <w:t>)</w:t>
      </w:r>
    </w:p>
    <w:p w:rsidR="00000000" w:rsidRDefault="00692981">
      <w:pPr>
        <w:pStyle w:val="pj"/>
      </w:pPr>
      <w:r>
        <w:rPr>
          <w:rStyle w:val="s0"/>
        </w:rPr>
        <w:t xml:space="preserve">6-1) осуществляет контроль за соблюдением микрофинансовыми организациями требований, предусмотренных </w:t>
      </w:r>
      <w:hyperlink r:id="rId400" w:history="1">
        <w:r>
          <w:rPr>
            <w:rStyle w:val="a4"/>
          </w:rPr>
          <w:t>законодательством</w:t>
        </w:r>
      </w:hyperlink>
      <w:r>
        <w:rPr>
          <w:rStyle w:val="s0"/>
        </w:rPr>
        <w:t xml:space="preserve"> </w:t>
      </w:r>
      <w:r>
        <w:rPr>
          <w:rStyle w:val="s0"/>
        </w:rPr>
        <w:t>Республики Казахстан о противодействии легализации (отмыванию) доходов, полученных преступным путем, и финансированию терроризма;</w:t>
      </w:r>
    </w:p>
    <w:p w:rsidR="00000000" w:rsidRDefault="00692981">
      <w:pPr>
        <w:pStyle w:val="pji"/>
      </w:pPr>
      <w:r>
        <w:rPr>
          <w:rStyle w:val="s3"/>
        </w:rPr>
        <w:t xml:space="preserve">Подпункт 7 изложен в редакции </w:t>
      </w:r>
      <w:hyperlink r:id="rId401" w:anchor="sub_id=2927" w:history="1">
        <w:r>
          <w:rPr>
            <w:rStyle w:val="a4"/>
            <w:i/>
            <w:iCs/>
          </w:rPr>
          <w:t>Закона</w:t>
        </w:r>
      </w:hyperlink>
      <w:r>
        <w:rPr>
          <w:rStyle w:val="s3"/>
        </w:rPr>
        <w:t xml:space="preserve"> РК от 0</w:t>
      </w:r>
      <w:r>
        <w:rPr>
          <w:rStyle w:val="s3"/>
        </w:rPr>
        <w:t>2.07.18 г. № 168-VI (</w:t>
      </w:r>
      <w:hyperlink r:id="rId402" w:anchor="sub_id=270007" w:history="1">
        <w:r>
          <w:rPr>
            <w:rStyle w:val="a4"/>
            <w:i/>
            <w:iCs/>
          </w:rPr>
          <w:t>см. стар. ред.</w:t>
        </w:r>
      </w:hyperlink>
      <w:r>
        <w:rPr>
          <w:rStyle w:val="s3"/>
        </w:rPr>
        <w:t xml:space="preserve">); </w:t>
      </w:r>
      <w:hyperlink r:id="rId403" w:anchor="sub_id=4627" w:history="1">
        <w:r>
          <w:rPr>
            <w:rStyle w:val="a4"/>
            <w:i/>
            <w:iCs/>
          </w:rPr>
          <w:t>Закона</w:t>
        </w:r>
      </w:hyperlink>
      <w:r>
        <w:rPr>
          <w:rStyle w:val="s3"/>
        </w:rPr>
        <w:t xml:space="preserve"> РК от 03.07.19 г. № 262-VI (введено в действи</w:t>
      </w:r>
      <w:r>
        <w:rPr>
          <w:rStyle w:val="s3"/>
        </w:rPr>
        <w:t>е с 1 января 2020 г.) (</w:t>
      </w:r>
      <w:hyperlink r:id="rId404" w:anchor="sub_id=270007" w:history="1">
        <w:r>
          <w:rPr>
            <w:rStyle w:val="a4"/>
            <w:i/>
            <w:iCs/>
          </w:rPr>
          <w:t>см. стар. ред.</w:t>
        </w:r>
      </w:hyperlink>
      <w:r>
        <w:rPr>
          <w:rStyle w:val="s3"/>
        </w:rPr>
        <w:t xml:space="preserve">); внесены изменения в соответствии с </w:t>
      </w:r>
      <w:hyperlink r:id="rId405" w:anchor="sub_id=1327" w:history="1">
        <w:r>
          <w:rPr>
            <w:rStyle w:val="a4"/>
            <w:i/>
            <w:iCs/>
          </w:rPr>
          <w:t>Законом</w:t>
        </w:r>
      </w:hyperlink>
      <w:r>
        <w:rPr>
          <w:rStyle w:val="s3"/>
        </w:rPr>
        <w:t xml:space="preserve"> РК от 0</w:t>
      </w:r>
      <w:r>
        <w:rPr>
          <w:rStyle w:val="s3"/>
        </w:rPr>
        <w:t>3.07.20 г. № 359-VI (введены в действие с 1 января 2021 г.) (</w:t>
      </w:r>
      <w:hyperlink r:id="rId406" w:anchor="sub_id=270007" w:history="1">
        <w:r>
          <w:rPr>
            <w:rStyle w:val="a4"/>
            <w:i/>
            <w:iCs/>
          </w:rPr>
          <w:t>см. стар. ред.</w:t>
        </w:r>
      </w:hyperlink>
      <w:r>
        <w:rPr>
          <w:rStyle w:val="s3"/>
        </w:rPr>
        <w:t xml:space="preserve">); </w:t>
      </w:r>
      <w:hyperlink r:id="rId407" w:anchor="sub_id=6127" w:history="1">
        <w:r>
          <w:rPr>
            <w:rStyle w:val="a4"/>
            <w:i/>
            <w:iCs/>
          </w:rPr>
          <w:t>Законом</w:t>
        </w:r>
      </w:hyperlink>
      <w:r>
        <w:rPr>
          <w:rStyle w:val="s3"/>
        </w:rPr>
        <w:t xml:space="preserve"> РК о</w:t>
      </w:r>
      <w:r>
        <w:rPr>
          <w:rStyle w:val="s3"/>
        </w:rPr>
        <w:t>т 02.01.21 г. № 399-VI (введены в действие с 1 января 2021 г.) (</w:t>
      </w:r>
      <w:hyperlink r:id="rId408" w:anchor="sub_id=270007" w:history="1">
        <w:r>
          <w:rPr>
            <w:rStyle w:val="a4"/>
            <w:i/>
            <w:iCs/>
          </w:rPr>
          <w:t>см. стар. ред.</w:t>
        </w:r>
      </w:hyperlink>
      <w:r>
        <w:rPr>
          <w:rStyle w:val="s3"/>
        </w:rPr>
        <w:t>)</w:t>
      </w:r>
    </w:p>
    <w:p w:rsidR="00000000" w:rsidRDefault="00692981">
      <w:pPr>
        <w:pStyle w:val="pj"/>
      </w:pPr>
      <w:r>
        <w:rPr>
          <w:rStyle w:val="s0"/>
        </w:rPr>
        <w:t>7) подает иск в суд о принудительной реорганизации либо ликвидации:</w:t>
      </w:r>
    </w:p>
    <w:p w:rsidR="00000000" w:rsidRDefault="00692981">
      <w:pPr>
        <w:pStyle w:val="pj"/>
      </w:pPr>
      <w:r>
        <w:rPr>
          <w:rStyle w:val="s0"/>
        </w:rPr>
        <w:t>микрофинансовых организа</w:t>
      </w:r>
      <w:r>
        <w:rPr>
          <w:rStyle w:val="s0"/>
        </w:rPr>
        <w:t xml:space="preserve">ций в случае невыполнения требования, предусмотренного </w:t>
      </w:r>
      <w:hyperlink w:anchor="sub160900" w:history="1">
        <w:r>
          <w:rPr>
            <w:rStyle w:val="a4"/>
          </w:rPr>
          <w:t>пунктом 9 статьи 16</w:t>
        </w:r>
      </w:hyperlink>
      <w:r>
        <w:rPr>
          <w:rStyle w:val="s0"/>
        </w:rPr>
        <w:t xml:space="preserve"> настоящего Закона;</w:t>
      </w:r>
    </w:p>
    <w:p w:rsidR="00000000" w:rsidRDefault="00692981">
      <w:pPr>
        <w:pStyle w:val="pj"/>
      </w:pPr>
      <w:r>
        <w:rPr>
          <w:rStyle w:val="s0"/>
        </w:rPr>
        <w:t>юридических лиц, зарегистрированных в качестве микрофинансовых организаций, кредитных товариществ, ломбардов, не обратившихся за п</w:t>
      </w:r>
      <w:r>
        <w:rPr>
          <w:rStyle w:val="s0"/>
        </w:rPr>
        <w:t xml:space="preserve">олучением лицензии на осуществление микрофинансовой деятельности в течение срока, установленного </w:t>
      </w:r>
      <w:hyperlink w:anchor="sub140000" w:history="1">
        <w:r>
          <w:rPr>
            <w:rStyle w:val="a4"/>
          </w:rPr>
          <w:t>пунктом 1 статьи 14</w:t>
        </w:r>
      </w:hyperlink>
      <w:r>
        <w:rPr>
          <w:rStyle w:val="s0"/>
        </w:rPr>
        <w:t xml:space="preserve"> настоящего Закона, а также не выполнивших требования, предусмотренные частями первой и третьей </w:t>
      </w:r>
      <w:hyperlink w:anchor="sub150200" w:history="1">
        <w:r>
          <w:rPr>
            <w:rStyle w:val="a4"/>
          </w:rPr>
          <w:t>пункта 2 статьи 15</w:t>
        </w:r>
      </w:hyperlink>
      <w:r>
        <w:rPr>
          <w:rStyle w:val="s0"/>
        </w:rPr>
        <w:t xml:space="preserve"> настоящего Закона;</w:t>
      </w:r>
    </w:p>
    <w:p w:rsidR="00000000" w:rsidRDefault="00692981">
      <w:pPr>
        <w:pStyle w:val="pj"/>
      </w:pPr>
      <w:r>
        <w:rPr>
          <w:rStyle w:val="s0"/>
        </w:rPr>
        <w:t>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w:t>
      </w:r>
      <w:r>
        <w:rPr>
          <w:rStyle w:val="s0"/>
        </w:rPr>
        <w:t xml:space="preserve">тельности в течение срока, установленного </w:t>
      </w:r>
      <w:hyperlink w:anchor="sub310000" w:history="1">
        <w:r>
          <w:rPr>
            <w:rStyle w:val="a4"/>
          </w:rPr>
          <w:t>пунктом 2-1 статьи 31</w:t>
        </w:r>
      </w:hyperlink>
      <w:r>
        <w:rPr>
          <w:rStyle w:val="s0"/>
        </w:rPr>
        <w:t xml:space="preserve"> настоящего Закона;</w:t>
      </w:r>
    </w:p>
    <w:p w:rsidR="00000000" w:rsidRDefault="00692981">
      <w:pPr>
        <w:pStyle w:val="pj"/>
      </w:pPr>
      <w:r>
        <w:rPr>
          <w:rStyle w:val="s0"/>
        </w:rPr>
        <w:t>юридических лиц, осуществляющих деятельность по предоставлению займов (за исключением лиц, зарегистрированных в качестве кредитных товариществ, ломбардов, а также микрофинансовых организаций, получивших лицензию на осуществление микрофинансовой деятельност</w:t>
      </w:r>
      <w:r>
        <w:rPr>
          <w:rStyle w:val="s0"/>
        </w:rPr>
        <w:t>и), не прошедших государственную регистрацию (перерегистрацию) в качестве микрофинансовой организации в соответствии с настоящим Законом;</w:t>
      </w:r>
    </w:p>
    <w:p w:rsidR="00000000" w:rsidRDefault="00692981">
      <w:pPr>
        <w:pStyle w:val="pj"/>
      </w:pPr>
      <w:r>
        <w:rPr>
          <w:rStyle w:val="s0"/>
        </w:rPr>
        <w:t xml:space="preserve">микрокредитных организаций, не прошедших государственную перерегистрацию в соответствии с </w:t>
      </w:r>
      <w:hyperlink w:anchor="sub310000" w:history="1">
        <w:r>
          <w:rPr>
            <w:rStyle w:val="a4"/>
          </w:rPr>
          <w:t>пунктом 1 статьи 31</w:t>
        </w:r>
      </w:hyperlink>
      <w:r>
        <w:rPr>
          <w:rStyle w:val="s0"/>
        </w:rPr>
        <w:t xml:space="preserve"> настоящего Закона;</w:t>
      </w:r>
    </w:p>
    <w:p w:rsidR="00000000" w:rsidRDefault="00692981">
      <w:pPr>
        <w:pStyle w:val="pj"/>
      </w:pPr>
      <w:r>
        <w:rPr>
          <w:rStyle w:val="s0"/>
        </w:rPr>
        <w:t>8) осуществляет иные полномочия, предусмотренные настоящим Законом, иными законами Республики Казахстан и актами Президента Республики Казахстан.</w:t>
      </w:r>
    </w:p>
    <w:p w:rsidR="00000000" w:rsidRDefault="00692981">
      <w:pPr>
        <w:pStyle w:val="pj"/>
      </w:pPr>
      <w:r>
        <w:rPr>
          <w:rStyle w:val="s0"/>
        </w:rPr>
        <w:t>Национальный Банк Республики Казахстан по согласованию с уполномоче</w:t>
      </w:r>
      <w:r>
        <w:rPr>
          <w:rStyle w:val="s0"/>
        </w:rPr>
        <w:t>нным органом утверждает:</w:t>
      </w:r>
    </w:p>
    <w:p w:rsidR="00000000" w:rsidRDefault="00692981">
      <w:pPr>
        <w:pStyle w:val="pj"/>
      </w:pPr>
      <w:r>
        <w:rPr>
          <w:rStyle w:val="s0"/>
        </w:rPr>
        <w:t>1) перечень, формы отчетности о выполнении пруденциальных нормативов и иных обязательных к соблюдению норм и лимитов микрофинансовой организацией, сроки и порядок ее представления в Национальный Банк Республики Казахстан;</w:t>
      </w:r>
    </w:p>
    <w:p w:rsidR="00000000" w:rsidRDefault="00692981">
      <w:pPr>
        <w:pStyle w:val="pj"/>
      </w:pPr>
      <w:r>
        <w:rPr>
          <w:rStyle w:val="s0"/>
        </w:rPr>
        <w:t xml:space="preserve">2) </w:t>
      </w:r>
      <w:hyperlink r:id="rId409" w:history="1">
        <w:r>
          <w:rPr>
            <w:rStyle w:val="a4"/>
          </w:rPr>
          <w:t>перечень, формы финансовой и иной отчетности, сроки и порядок ее представления</w:t>
        </w:r>
      </w:hyperlink>
      <w:r>
        <w:rPr>
          <w:rStyle w:val="s0"/>
        </w:rPr>
        <w:t xml:space="preserve"> микрофинансовой организацией в Национальный Банк Республики Казахстан.</w:t>
      </w:r>
    </w:p>
    <w:p w:rsidR="00000000" w:rsidRDefault="00692981">
      <w:pPr>
        <w:pStyle w:val="pj"/>
      </w:pPr>
      <w:r>
        <w:rPr>
          <w:rStyle w:val="s0"/>
        </w:rPr>
        <w:t> </w:t>
      </w:r>
    </w:p>
    <w:p w:rsidR="00000000" w:rsidRDefault="00692981">
      <w:pPr>
        <w:pStyle w:val="pj"/>
        <w:ind w:left="1200" w:hanging="800"/>
      </w:pPr>
      <w:bookmarkStart w:id="52" w:name="SUB280000"/>
      <w:bookmarkEnd w:id="52"/>
      <w:r>
        <w:rPr>
          <w:rStyle w:val="s1"/>
        </w:rPr>
        <w:t>Статья 28. Меры воздействия, применяемые к ми</w:t>
      </w:r>
      <w:r>
        <w:rPr>
          <w:rStyle w:val="s1"/>
        </w:rPr>
        <w:t>крофинансовой организации, и основания их применения</w:t>
      </w:r>
    </w:p>
    <w:p w:rsidR="00000000" w:rsidRDefault="00692981">
      <w:pPr>
        <w:pStyle w:val="pji"/>
      </w:pPr>
      <w:r>
        <w:rPr>
          <w:rStyle w:val="s3"/>
        </w:rPr>
        <w:t xml:space="preserve">Пункт 1 изложен в редакции </w:t>
      </w:r>
      <w:hyperlink r:id="rId410" w:anchor="sub_id=4128" w:history="1">
        <w:r>
          <w:rPr>
            <w:rStyle w:val="a4"/>
            <w:i/>
            <w:iCs/>
          </w:rPr>
          <w:t>Закона</w:t>
        </w:r>
      </w:hyperlink>
      <w:r>
        <w:rPr>
          <w:rStyle w:val="s3"/>
        </w:rPr>
        <w:t xml:space="preserve"> РК от 29.03.16 г. № 479-V (</w:t>
      </w:r>
      <w:hyperlink r:id="rId411" w:anchor="sub_id=280100" w:history="1">
        <w:r>
          <w:rPr>
            <w:rStyle w:val="a4"/>
            <w:i/>
            <w:iCs/>
          </w:rPr>
          <w:t>см. стар. ред.</w:t>
        </w:r>
      </w:hyperlink>
      <w:r>
        <w:rPr>
          <w:rStyle w:val="s3"/>
        </w:rPr>
        <w:t xml:space="preserve">); внесены изменения в соответствии с </w:t>
      </w:r>
      <w:hyperlink r:id="rId412" w:anchor="sub_id=28" w:history="1">
        <w:r>
          <w:rPr>
            <w:rStyle w:val="a4"/>
            <w:i/>
            <w:iCs/>
          </w:rPr>
          <w:t>Законом</w:t>
        </w:r>
      </w:hyperlink>
      <w:r>
        <w:rPr>
          <w:rStyle w:val="s3"/>
        </w:rPr>
        <w:t xml:space="preserve"> РК от 06.05.17 г. № 63-VI (</w:t>
      </w:r>
      <w:hyperlink r:id="rId413" w:anchor="sub_id=280000" w:history="1">
        <w:r>
          <w:rPr>
            <w:rStyle w:val="a4"/>
            <w:i/>
            <w:iCs/>
          </w:rPr>
          <w:t>см. стар. ред.</w:t>
        </w:r>
      </w:hyperlink>
      <w:r>
        <w:rPr>
          <w:rStyle w:val="s3"/>
        </w:rPr>
        <w:t>)</w:t>
      </w:r>
    </w:p>
    <w:p w:rsidR="00000000" w:rsidRDefault="00692981">
      <w:pPr>
        <w:pStyle w:val="pj"/>
      </w:pPr>
      <w:r>
        <w:rPr>
          <w:rStyle w:val="s0"/>
        </w:rPr>
        <w:t xml:space="preserve">1. </w:t>
      </w:r>
      <w:r>
        <w:t>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w:t>
      </w:r>
      <w:r>
        <w:t xml:space="preserve">авомерных действий или бездействия должностных лиц и работников микрофинансовой организации, несоблюдении требований </w:t>
      </w:r>
      <w:r>
        <w:rPr>
          <w:rStyle w:val="s0"/>
        </w:rPr>
        <w:t xml:space="preserve">законов Республики Казахстан </w:t>
      </w:r>
      <w:r>
        <w:t>и нормативных правовых актов уполномоченного органа.</w:t>
      </w:r>
    </w:p>
    <w:p w:rsidR="00000000" w:rsidRDefault="00692981">
      <w:pPr>
        <w:pStyle w:val="pj"/>
      </w:pPr>
      <w:r>
        <w:t>Под мерами воздействия понимаются ограниченные меры возде</w:t>
      </w:r>
      <w:r>
        <w:t>йствия и санкции.</w:t>
      </w:r>
    </w:p>
    <w:p w:rsidR="00000000" w:rsidRDefault="00692981">
      <w:pPr>
        <w:pStyle w:val="pji"/>
      </w:pPr>
      <w:bookmarkStart w:id="53" w:name="SUB280200"/>
      <w:bookmarkEnd w:id="53"/>
      <w:r>
        <w:rPr>
          <w:rStyle w:val="s3"/>
        </w:rPr>
        <w:t xml:space="preserve">Пункт 2 изложен в редакции </w:t>
      </w:r>
      <w:hyperlink r:id="rId414" w:anchor="sub_id=3928" w:history="1">
        <w:r>
          <w:rPr>
            <w:rStyle w:val="a4"/>
            <w:i/>
            <w:iCs/>
          </w:rPr>
          <w:t>Закона</w:t>
        </w:r>
      </w:hyperlink>
      <w:r>
        <w:rPr>
          <w:rStyle w:val="s3"/>
        </w:rPr>
        <w:t xml:space="preserve"> РК от 24.11.15 г. № 422-V (введен в действие с 1 января 2016 г.) (</w:t>
      </w:r>
      <w:hyperlink r:id="rId415" w:anchor="sub_id=280200" w:history="1">
        <w:r>
          <w:rPr>
            <w:rStyle w:val="a4"/>
            <w:i/>
            <w:iCs/>
          </w:rPr>
          <w:t>см. стар. ред.</w:t>
        </w:r>
      </w:hyperlink>
      <w:r>
        <w:rPr>
          <w:rStyle w:val="s3"/>
        </w:rPr>
        <w:t xml:space="preserve">); внесены изменения в соответствии с </w:t>
      </w:r>
      <w:hyperlink r:id="rId416" w:anchor="sub_id=5800" w:history="1">
        <w:r>
          <w:rPr>
            <w:rStyle w:val="a4"/>
            <w:i/>
            <w:iCs/>
          </w:rPr>
          <w:t>Законом</w:t>
        </w:r>
      </w:hyperlink>
      <w:r>
        <w:rPr>
          <w:rStyle w:val="s3"/>
        </w:rPr>
        <w:t xml:space="preserve"> РК от 29.06.20 г. № 351-VI (введены в действие с 1 июля 2021 г.) (</w:t>
      </w:r>
      <w:hyperlink r:id="rId417" w:anchor="sub_id=280200" w:history="1">
        <w:r>
          <w:rPr>
            <w:rStyle w:val="a4"/>
            <w:i/>
            <w:iCs/>
          </w:rPr>
          <w:t>см. стар. ред.</w:t>
        </w:r>
      </w:hyperlink>
      <w:r>
        <w:rPr>
          <w:rStyle w:val="s3"/>
        </w:rPr>
        <w:t>)</w:t>
      </w:r>
    </w:p>
    <w:p w:rsidR="00000000" w:rsidRDefault="00692981">
      <w:pPr>
        <w:pStyle w:val="pj"/>
      </w:pPr>
      <w:r>
        <w:rPr>
          <w:rStyle w:val="s0"/>
        </w:rPr>
        <w:t>2. В качестве ограниченных мер воздействия уполномоченный орган имеет право применить к микрофинансовой организации следующие ограниченные меры:</w:t>
      </w:r>
    </w:p>
    <w:p w:rsidR="00000000" w:rsidRDefault="00692981">
      <w:pPr>
        <w:pStyle w:val="pj"/>
      </w:pPr>
      <w:r>
        <w:rPr>
          <w:rStyle w:val="s0"/>
        </w:rPr>
        <w:t>1) дать обязательное для исполнения письменное предписание;</w:t>
      </w:r>
    </w:p>
    <w:p w:rsidR="00000000" w:rsidRDefault="00692981">
      <w:pPr>
        <w:pStyle w:val="pj"/>
      </w:pPr>
      <w:r>
        <w:rPr>
          <w:rStyle w:val="s0"/>
        </w:rPr>
        <w:t>2) вынести письменное предупреждение;</w:t>
      </w:r>
    </w:p>
    <w:p w:rsidR="00000000" w:rsidRDefault="00692981">
      <w:pPr>
        <w:pStyle w:val="pj"/>
      </w:pPr>
      <w:r>
        <w:rPr>
          <w:rStyle w:val="s0"/>
        </w:rPr>
        <w:t>3) составить письменное соглашение;</w:t>
      </w:r>
    </w:p>
    <w:p w:rsidR="00000000" w:rsidRDefault="00692981">
      <w:pPr>
        <w:pStyle w:val="pj"/>
      </w:pPr>
      <w:r>
        <w:rPr>
          <w:rStyle w:val="s0"/>
        </w:rPr>
        <w:t>Письменным предписанием является указание микрофинансовой организации на принятие обязательных к исполнению коррективных м</w:t>
      </w:r>
      <w:r>
        <w:rPr>
          <w:rStyle w:val="s0"/>
        </w:rPr>
        <w:t>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предоставления в установленный срок плана мероприятий по устранению выявленных нарушений и (и</w:t>
      </w:r>
      <w:r>
        <w:rPr>
          <w:rStyle w:val="s0"/>
        </w:rPr>
        <w:t>ли) причин, а также условий, способствовавших их совершению (далее - план мероприятий).</w:t>
      </w:r>
    </w:p>
    <w:p w:rsidR="00000000" w:rsidRDefault="00692981">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w:t>
      </w:r>
      <w:r>
        <w:rPr>
          <w:rStyle w:val="s0"/>
        </w:rPr>
        <w:t>ированных мероприятий, сроки их осуществления, а также ответственные должностные лица.</w:t>
      </w:r>
    </w:p>
    <w:p w:rsidR="00000000" w:rsidRDefault="00692981">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418" w:anchor="sub_id=910000" w:history="1">
        <w:r>
          <w:rPr>
            <w:rStyle w:val="a4"/>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000000" w:rsidRDefault="00692981">
      <w:pPr>
        <w:pStyle w:val="pj"/>
      </w:pPr>
      <w:r>
        <w:rPr>
          <w:rStyle w:val="s0"/>
        </w:rPr>
        <w:t xml:space="preserve">Письменное предупреждение является уведомлением уполномоченного органа о возможности применения к микрофинансовой организации санкций, предусмотренных </w:t>
      </w:r>
      <w:hyperlink w:anchor="sub280400" w:history="1">
        <w:r>
          <w:rPr>
            <w:rStyle w:val="a4"/>
          </w:rPr>
          <w:t>пунктом 4</w:t>
        </w:r>
      </w:hyperlink>
      <w:r>
        <w:rPr>
          <w:rStyle w:val="s0"/>
        </w:rPr>
        <w:t xml:space="preserve"> настоящей статьи, в случае выявления уполномоченным органом в т</w:t>
      </w:r>
      <w:r>
        <w:rPr>
          <w:rStyle w:val="s0"/>
        </w:rPr>
        <w:t>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rsidR="00000000" w:rsidRDefault="00692981">
      <w:pPr>
        <w:pStyle w:val="pj"/>
      </w:pPr>
      <w:r>
        <w:rPr>
          <w:rStyle w:val="s0"/>
        </w:rPr>
        <w:t>Письменное соглашение заключается между уполномоченным органом</w:t>
      </w:r>
      <w:r>
        <w:rPr>
          <w:rStyle w:val="s0"/>
        </w:rPr>
        <w:t xml:space="preserve"> и микрофинансовой организацией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микрофинансовая</w:t>
      </w:r>
      <w:r>
        <w:rPr>
          <w:rStyle w:val="s0"/>
        </w:rPr>
        <w:t xml:space="preserve"> организация, до устранения выявленных нарушений.</w:t>
      </w:r>
    </w:p>
    <w:p w:rsidR="00000000" w:rsidRDefault="00692981">
      <w:pPr>
        <w:pStyle w:val="pj"/>
      </w:pPr>
      <w:r>
        <w:rPr>
          <w:rStyle w:val="s0"/>
        </w:rPr>
        <w:t>Заключение письменного соглашения необходимо в случаях, когда в деятельности микрофинансовой организации намечено финансовое ухудшение, требующее принятия эффективных скоординированных мер по его улучшению.</w:t>
      </w:r>
      <w:r>
        <w:rPr>
          <w:rStyle w:val="s0"/>
        </w:rPr>
        <w:t xml:space="preserve"> В письменном соглашении указываются действия и сроки их исполнения, которые предстоит предпринять органу управления и (или) исполнительному органу микрофинансовой организации по устранению недостатков, улучшению финансового состояния. Подписав письменное </w:t>
      </w:r>
      <w:r>
        <w:rPr>
          <w:rStyle w:val="s0"/>
        </w:rPr>
        <w:t>соглашение, микрофинансовая организация принимает на себя обязательства по выполнению его условий.</w:t>
      </w:r>
    </w:p>
    <w:p w:rsidR="00000000" w:rsidRDefault="00692981">
      <w:pPr>
        <w:pStyle w:val="pj"/>
      </w:pPr>
      <w:r>
        <w:rPr>
          <w:rStyle w:val="s0"/>
        </w:rPr>
        <w:t>Письменное соглашение подлежит обязательному подписанию со стороны микрофинансовой организации.</w:t>
      </w:r>
    </w:p>
    <w:p w:rsidR="00000000" w:rsidRDefault="00692981">
      <w:pPr>
        <w:pStyle w:val="pji"/>
      </w:pPr>
      <w:r>
        <w:rPr>
          <w:rStyle w:val="s3"/>
        </w:rPr>
        <w:t xml:space="preserve">В пункт 3 внесены изменения в соответствии с </w:t>
      </w:r>
      <w:hyperlink r:id="rId419" w:anchor="sub_id=3928" w:history="1">
        <w:r>
          <w:rPr>
            <w:rStyle w:val="a4"/>
            <w:i/>
            <w:iCs/>
          </w:rPr>
          <w:t>Законом</w:t>
        </w:r>
      </w:hyperlink>
      <w:r>
        <w:rPr>
          <w:rStyle w:val="s3"/>
        </w:rPr>
        <w:t xml:space="preserve"> РК от 24.11.15 г. № 422-V (введен в действие с 1 января 2016 г.) (</w:t>
      </w:r>
      <w:hyperlink r:id="rId420" w:anchor="sub_id=280300" w:history="1">
        <w:r>
          <w:rPr>
            <w:rStyle w:val="a4"/>
            <w:i/>
            <w:iCs/>
          </w:rPr>
          <w:t>см. стар. ред.</w:t>
        </w:r>
      </w:hyperlink>
      <w:r>
        <w:rPr>
          <w:rStyle w:val="s3"/>
        </w:rPr>
        <w:t>)</w:t>
      </w:r>
    </w:p>
    <w:p w:rsidR="00000000" w:rsidRDefault="00692981">
      <w:pPr>
        <w:pStyle w:val="pj"/>
      </w:pPr>
      <w:r>
        <w:rPr>
          <w:rStyle w:val="s0"/>
        </w:rPr>
        <w:t>3. Микрофинансов</w:t>
      </w:r>
      <w:r>
        <w:rPr>
          <w:rStyle w:val="s0"/>
        </w:rPr>
        <w:t>ая организация обязана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000000" w:rsidRDefault="00692981">
      <w:pPr>
        <w:pStyle w:val="pj"/>
      </w:pPr>
      <w:r>
        <w:rPr>
          <w:rStyle w:val="s0"/>
        </w:rPr>
        <w:t xml:space="preserve">В случае, если срок, установленный для устранения нарушения, будет превышать </w:t>
      </w:r>
      <w:r>
        <w:rPr>
          <w:rStyle w:val="s0"/>
        </w:rPr>
        <w:t>один месяц, микрофинансовая организация ежемесячно до двадцатого числа месяца уведомляет уполномоченный орган об исполнении мероприятий по устранению имеющихся недостатков.</w:t>
      </w:r>
    </w:p>
    <w:p w:rsidR="00000000" w:rsidRDefault="00692981">
      <w:pPr>
        <w:pStyle w:val="pj"/>
      </w:pPr>
      <w:r>
        <w:rPr>
          <w:rStyle w:val="s0"/>
        </w:rPr>
        <w:t>Применение одной ограниченной меры воздействия не исключает применения других огран</w:t>
      </w:r>
      <w:r>
        <w:rPr>
          <w:rStyle w:val="s0"/>
        </w:rPr>
        <w:t>иченных мер воздействия в случаях, предусмотренных законами Республики Казахстан, не приостанавливает и не прекращает действия ранее принятых мер.</w:t>
      </w:r>
    </w:p>
    <w:p w:rsidR="00000000" w:rsidRDefault="00692981">
      <w:pPr>
        <w:pStyle w:val="pji"/>
      </w:pPr>
      <w:bookmarkStart w:id="54" w:name="SUB280400"/>
      <w:bookmarkEnd w:id="54"/>
      <w:r>
        <w:rPr>
          <w:rStyle w:val="s3"/>
        </w:rPr>
        <w:t xml:space="preserve">Пункт 4 изложен в редакции </w:t>
      </w:r>
      <w:hyperlink r:id="rId421" w:anchor="sub_id=28" w:history="1">
        <w:r>
          <w:rPr>
            <w:rStyle w:val="a4"/>
            <w:i/>
            <w:iCs/>
          </w:rPr>
          <w:t>За</w:t>
        </w:r>
        <w:r>
          <w:rPr>
            <w:rStyle w:val="a4"/>
            <w:i/>
            <w:iCs/>
          </w:rPr>
          <w:t>кона</w:t>
        </w:r>
      </w:hyperlink>
      <w:r>
        <w:rPr>
          <w:rStyle w:val="s3"/>
        </w:rPr>
        <w:t xml:space="preserve"> РК от 03.07.20 г. № 359-VI (введено в действие с 1 января 2021 г.) (</w:t>
      </w:r>
      <w:hyperlink r:id="rId422" w:anchor="sub_id=280400" w:history="1">
        <w:r>
          <w:rPr>
            <w:rStyle w:val="a4"/>
            <w:i/>
            <w:iCs/>
          </w:rPr>
          <w:t>см. стар. ред.</w:t>
        </w:r>
      </w:hyperlink>
      <w:r>
        <w:rPr>
          <w:rStyle w:val="s3"/>
        </w:rPr>
        <w:t>)</w:t>
      </w:r>
    </w:p>
    <w:p w:rsidR="00000000" w:rsidRDefault="00692981">
      <w:pPr>
        <w:pStyle w:val="pj"/>
      </w:pPr>
      <w:r>
        <w:rPr>
          <w:rStyle w:val="s0"/>
        </w:rPr>
        <w:t>4. Уполномоченный орган применяет к микрофинансовой организации санкцию в виде прио</w:t>
      </w:r>
      <w:r>
        <w:rPr>
          <w:rStyle w:val="s0"/>
        </w:rPr>
        <w:t xml:space="preserve">становления действия либо лишения лицензии на осуществление микрофинансовой деятельности по основаниям, установленным </w:t>
      </w:r>
      <w:hyperlink w:anchor="sub160000" w:history="1">
        <w:r>
          <w:rPr>
            <w:rStyle w:val="a4"/>
          </w:rPr>
          <w:t>статьей 16</w:t>
        </w:r>
      </w:hyperlink>
      <w:r>
        <w:rPr>
          <w:rStyle w:val="s0"/>
        </w:rPr>
        <w:t xml:space="preserve"> настоящего Закона.</w:t>
      </w:r>
    </w:p>
    <w:p w:rsidR="00000000" w:rsidRDefault="00692981">
      <w:pPr>
        <w:pStyle w:val="pji"/>
      </w:pPr>
      <w:r>
        <w:rPr>
          <w:rStyle w:val="s3"/>
        </w:rPr>
        <w:t xml:space="preserve">Пункт 5 изложен в редакции </w:t>
      </w:r>
      <w:hyperlink r:id="rId423" w:anchor="sub_id=5800" w:history="1">
        <w:r>
          <w:rPr>
            <w:rStyle w:val="a4"/>
            <w:i/>
            <w:iCs/>
          </w:rPr>
          <w:t>Закона</w:t>
        </w:r>
      </w:hyperlink>
      <w:r>
        <w:rPr>
          <w:rStyle w:val="s3"/>
        </w:rPr>
        <w:t xml:space="preserve"> РК от 29.06.20 г. № 351-VI (введено в действие с 1 июля 2021 г.) (</w:t>
      </w:r>
      <w:hyperlink r:id="rId424" w:anchor="sub_id=280500" w:history="1">
        <w:r>
          <w:rPr>
            <w:rStyle w:val="a4"/>
            <w:i/>
            <w:iCs/>
          </w:rPr>
          <w:t>см. стар. ред.</w:t>
        </w:r>
      </w:hyperlink>
      <w:r>
        <w:rPr>
          <w:rStyle w:val="s3"/>
        </w:rPr>
        <w:t>)</w:t>
      </w:r>
    </w:p>
    <w:p w:rsidR="00000000" w:rsidRDefault="00692981">
      <w:pPr>
        <w:pStyle w:val="pj"/>
      </w:pPr>
      <w:r>
        <w:rPr>
          <w:rStyle w:val="s0"/>
        </w:rPr>
        <w:t xml:space="preserve">5. Решение уполномоченного органа о применении к микрофинансовой организации мер воздействия, предусмотренных настоящей статьей, может быть обжаловано в порядке, установленном </w:t>
      </w:r>
      <w:hyperlink r:id="rId425" w:anchor="sub_id=910000" w:history="1">
        <w:r>
          <w:rPr>
            <w:rStyle w:val="a4"/>
          </w:rPr>
          <w:t>законами</w:t>
        </w:r>
      </w:hyperlink>
      <w:r>
        <w:rPr>
          <w:rStyle w:val="s0"/>
        </w:rPr>
        <w:t xml:space="preserve"> Республики Казахстан.</w:t>
      </w:r>
    </w:p>
    <w:p w:rsidR="00000000" w:rsidRDefault="00692981">
      <w:pPr>
        <w:pStyle w:val="pji"/>
      </w:pPr>
      <w:r>
        <w:rPr>
          <w:rStyle w:val="s3"/>
        </w:rPr>
        <w:t xml:space="preserve">Статья дополнена пунктом 6 в соответствии с </w:t>
      </w:r>
      <w:hyperlink r:id="rId426" w:anchor="sub_id=3928" w:history="1">
        <w:r>
          <w:rPr>
            <w:rStyle w:val="a4"/>
            <w:i/>
            <w:iCs/>
          </w:rPr>
          <w:t>Законом</w:t>
        </w:r>
      </w:hyperlink>
      <w:r>
        <w:rPr>
          <w:rStyle w:val="s3"/>
        </w:rPr>
        <w:t xml:space="preserve"> РК от 24.11.15 г. № 422-V (введен в действие с 1 января 2016 г.)</w:t>
      </w:r>
    </w:p>
    <w:p w:rsidR="00000000" w:rsidRDefault="00692981">
      <w:pPr>
        <w:pStyle w:val="pj"/>
      </w:pPr>
      <w:r>
        <w:rPr>
          <w:rStyle w:val="s0"/>
        </w:rPr>
        <w:t>6. В случае отсутствия</w:t>
      </w:r>
      <w:r>
        <w:rPr>
          <w:rStyle w:val="s0"/>
        </w:rPr>
        <w:t xml:space="preserve"> возможности устранения нарушения в сроки, установленные в плане мероприятий, письменном соглашении либо письменном предписании, по независящим от микрофинансовой организации причинам, срок исполнения плана мероприятий, письменного соглашения либо письменн</w:t>
      </w:r>
      <w:r>
        <w:rPr>
          <w:rStyle w:val="s0"/>
        </w:rPr>
        <w:t>ого предписания может быть продлен уполномоченным органом в порядке, установленном нормативным правовым актом уполномоченного органа.</w:t>
      </w:r>
    </w:p>
    <w:p w:rsidR="00000000" w:rsidRDefault="00692981">
      <w:pPr>
        <w:pStyle w:val="pj"/>
      </w:pPr>
      <w:r>
        <w:t> </w:t>
      </w:r>
    </w:p>
    <w:p w:rsidR="00000000" w:rsidRDefault="00692981">
      <w:pPr>
        <w:pStyle w:val="pj"/>
        <w:ind w:left="1200" w:hanging="800"/>
      </w:pPr>
      <w:bookmarkStart w:id="55" w:name="SUB290000"/>
      <w:bookmarkEnd w:id="55"/>
      <w:r>
        <w:rPr>
          <w:rStyle w:val="s1"/>
        </w:rPr>
        <w:t>Статья 29. Проверка деятельности микрофинансовой организации</w:t>
      </w:r>
    </w:p>
    <w:p w:rsidR="00000000" w:rsidRDefault="00692981">
      <w:pPr>
        <w:pStyle w:val="pj"/>
      </w:pPr>
      <w:r>
        <w:rPr>
          <w:rStyle w:val="s0"/>
        </w:rPr>
        <w:t>1. Проверка деятельности микрофинансовой организации осущес</w:t>
      </w:r>
      <w:r>
        <w:rPr>
          <w:rStyle w:val="s0"/>
        </w:rPr>
        <w:t>твляется уполномоченным органом самостоятельно либо с привлечением других государственных органов и (или) организаций.</w:t>
      </w:r>
    </w:p>
    <w:p w:rsidR="00000000" w:rsidRDefault="00692981">
      <w:pPr>
        <w:pStyle w:val="pj"/>
      </w:pPr>
      <w:r>
        <w:rPr>
          <w:rStyle w:val="s0"/>
        </w:rPr>
        <w:t>2. Микрофинансовая организация обязана оказывать содействие проверяющему органу по вопросам, указанным в задании уполномоченного органа н</w:t>
      </w:r>
      <w:r>
        <w:rPr>
          <w:rStyle w:val="s0"/>
        </w:rPr>
        <w:t>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000000" w:rsidRDefault="00692981">
      <w:pPr>
        <w:pStyle w:val="pj"/>
      </w:pPr>
      <w:r>
        <w:rPr>
          <w:rStyle w:val="s0"/>
        </w:rPr>
        <w:t>3. Работникам уполномоченного органа запрещается разглашение либо передача третьим лицам свед</w:t>
      </w:r>
      <w:r>
        <w:rPr>
          <w:rStyle w:val="s0"/>
        </w:rPr>
        <w:t>ений, полученных в ходе проверки деятельности микрофинансовой организации.</w:t>
      </w:r>
    </w:p>
    <w:p w:rsidR="00000000" w:rsidRDefault="00692981">
      <w:pPr>
        <w:pStyle w:val="pj"/>
      </w:pPr>
      <w:r>
        <w:rPr>
          <w:rStyle w:val="s0"/>
        </w:rPr>
        <w:t>4. Лица, осуществляющие проверку, несут ответственность за разглашение сведений, полученных в ходе проверки деятельности микрофинансовой организации, составляющих охраняемую законом</w:t>
      </w:r>
      <w:r>
        <w:rPr>
          <w:rStyle w:val="s0"/>
        </w:rPr>
        <w:t xml:space="preserve"> тайну, в соответствии с </w:t>
      </w:r>
      <w:hyperlink r:id="rId427" w:anchor="sub_id=1750000" w:history="1">
        <w:r>
          <w:rPr>
            <w:rStyle w:val="a4"/>
          </w:rPr>
          <w:t>законами</w:t>
        </w:r>
      </w:hyperlink>
      <w:r>
        <w:rPr>
          <w:rStyle w:val="s0"/>
        </w:rPr>
        <w:t xml:space="preserve"> Республики Казахстан.</w:t>
      </w:r>
    </w:p>
    <w:p w:rsidR="00000000" w:rsidRDefault="00692981">
      <w:pPr>
        <w:pStyle w:val="pc"/>
      </w:pPr>
      <w:r>
        <w:rPr>
          <w:b/>
          <w:bCs/>
        </w:rPr>
        <w:t> </w:t>
      </w:r>
    </w:p>
    <w:p w:rsidR="00000000" w:rsidRDefault="00692981">
      <w:pPr>
        <w:pStyle w:val="pc"/>
      </w:pPr>
      <w:r>
        <w:t> </w:t>
      </w:r>
    </w:p>
    <w:p w:rsidR="00000000" w:rsidRDefault="00692981">
      <w:pPr>
        <w:pStyle w:val="pc"/>
      </w:pPr>
      <w:bookmarkStart w:id="56" w:name="SUB300000"/>
      <w:bookmarkEnd w:id="56"/>
      <w:r>
        <w:rPr>
          <w:rStyle w:val="s1"/>
        </w:rPr>
        <w:t>Глава 5. Заключительные и переходные положения</w:t>
      </w:r>
    </w:p>
    <w:p w:rsidR="00000000" w:rsidRDefault="00692981">
      <w:pPr>
        <w:pStyle w:val="pc"/>
      </w:pPr>
      <w:r>
        <w:rPr>
          <w:rStyle w:val="s1"/>
        </w:rPr>
        <w:t> </w:t>
      </w:r>
    </w:p>
    <w:p w:rsidR="00000000" w:rsidRDefault="00692981">
      <w:pPr>
        <w:pStyle w:val="pji"/>
      </w:pPr>
      <w:r>
        <w:rPr>
          <w:rStyle w:val="s3"/>
        </w:rPr>
        <w:t xml:space="preserve">Статья 30 изложена в редакции </w:t>
      </w:r>
      <w:hyperlink r:id="rId428" w:anchor="sub_id=6130" w:history="1">
        <w:r>
          <w:rPr>
            <w:rStyle w:val="a4"/>
            <w:i/>
            <w:iCs/>
          </w:rPr>
          <w:t>Закона</w:t>
        </w:r>
      </w:hyperlink>
      <w:r>
        <w:rPr>
          <w:rStyle w:val="s3"/>
        </w:rPr>
        <w:t xml:space="preserve"> РК от 02.01.21 г. № 399-VI (введены в действие с 1 января 2021 г.) (</w:t>
      </w:r>
      <w:hyperlink r:id="rId429" w:anchor="sub_id=300000" w:history="1">
        <w:r>
          <w:rPr>
            <w:rStyle w:val="a4"/>
            <w:i/>
            <w:iCs/>
          </w:rPr>
          <w:t>см. стар. ред.</w:t>
        </w:r>
      </w:hyperlink>
      <w:r>
        <w:rPr>
          <w:rStyle w:val="s3"/>
        </w:rPr>
        <w:t>)</w:t>
      </w:r>
    </w:p>
    <w:p w:rsidR="00000000" w:rsidRDefault="00692981">
      <w:pPr>
        <w:pStyle w:val="pj"/>
        <w:ind w:left="1200" w:hanging="800"/>
      </w:pPr>
      <w:r>
        <w:rPr>
          <w:rStyle w:val="s1"/>
        </w:rPr>
        <w:t>Статья 30. Ответственность за н</w:t>
      </w:r>
      <w:r>
        <w:rPr>
          <w:rStyle w:val="s1"/>
        </w:rPr>
        <w:t>арушение законодательства Республики Казахстан о микрофинансовой деятельности</w:t>
      </w:r>
    </w:p>
    <w:p w:rsidR="00000000" w:rsidRDefault="00692981">
      <w:pPr>
        <w:pStyle w:val="pj"/>
      </w:pPr>
      <w:r>
        <w:rPr>
          <w:rStyle w:val="s0"/>
        </w:rPr>
        <w:t xml:space="preserve">Нарушение законодательства Республики Казахстан о микрофинансовой деятельности влечет ответственность, установленную </w:t>
      </w:r>
      <w:hyperlink r:id="rId430" w:anchor="sub_id=2110000" w:history="1">
        <w:r>
          <w:rPr>
            <w:rStyle w:val="a4"/>
          </w:rPr>
          <w:t>законами</w:t>
        </w:r>
      </w:hyperlink>
      <w:r>
        <w:rPr>
          <w:rStyle w:val="s0"/>
        </w:rPr>
        <w:t xml:space="preserve"> Республики Казахстан.</w:t>
      </w:r>
    </w:p>
    <w:p w:rsidR="00000000" w:rsidRDefault="00692981">
      <w:pPr>
        <w:pStyle w:val="pj"/>
        <w:ind w:left="1200" w:hanging="800"/>
      </w:pPr>
      <w:r>
        <w:rPr>
          <w:rStyle w:val="s1"/>
        </w:rPr>
        <w:t> </w:t>
      </w:r>
    </w:p>
    <w:p w:rsidR="00000000" w:rsidRDefault="00692981">
      <w:pPr>
        <w:pStyle w:val="pj"/>
        <w:ind w:left="1200" w:hanging="800"/>
      </w:pPr>
      <w:bookmarkStart w:id="57" w:name="SUB310000"/>
      <w:bookmarkEnd w:id="57"/>
      <w:r>
        <w:rPr>
          <w:rStyle w:val="s1"/>
        </w:rPr>
        <w:t>Статья 31. Переходные положения</w:t>
      </w:r>
    </w:p>
    <w:p w:rsidR="00000000" w:rsidRDefault="00692981">
      <w:pPr>
        <w:pStyle w:val="pji"/>
      </w:pPr>
      <w:r>
        <w:rPr>
          <w:rStyle w:val="s3"/>
        </w:rPr>
        <w:t xml:space="preserve">В пункт 1 внесены изменения в соответствии с </w:t>
      </w:r>
      <w:hyperlink r:id="rId431" w:anchor="sub_id=2927" w:history="1">
        <w:r>
          <w:rPr>
            <w:rStyle w:val="a4"/>
            <w:i/>
            <w:iCs/>
          </w:rPr>
          <w:t>Законом</w:t>
        </w:r>
      </w:hyperlink>
      <w:r>
        <w:rPr>
          <w:rStyle w:val="s3"/>
        </w:rPr>
        <w:t xml:space="preserve"> РК от 02.07.18 г. № 168-VI (</w:t>
      </w:r>
      <w:hyperlink r:id="rId432" w:anchor="sub_id=310100" w:history="1">
        <w:r>
          <w:rPr>
            <w:rStyle w:val="a4"/>
            <w:i/>
            <w:iCs/>
          </w:rPr>
          <w:t>см. стар. ред.</w:t>
        </w:r>
      </w:hyperlink>
      <w:r>
        <w:rPr>
          <w:rStyle w:val="s3"/>
        </w:rPr>
        <w:t>)</w:t>
      </w:r>
    </w:p>
    <w:p w:rsidR="00000000" w:rsidRDefault="00692981">
      <w:pPr>
        <w:pStyle w:val="pj"/>
      </w:pPr>
      <w:r>
        <w:rPr>
          <w:rStyle w:val="s0"/>
        </w:rPr>
        <w:t>1. Микрокредитные организации, за исключением некоммерческих микрокредитных организаций, в срок до 1 января 2016 года подлежат государственной перерегистрации в соответствии с законами Республики Казахстан.</w:t>
      </w:r>
    </w:p>
    <w:p w:rsidR="00000000" w:rsidRDefault="00692981">
      <w:pPr>
        <w:pStyle w:val="pj"/>
      </w:pPr>
      <w:r>
        <w:rPr>
          <w:rStyle w:val="s0"/>
        </w:rPr>
        <w:t xml:space="preserve">В случае несоблюдения требования, установленного </w:t>
      </w:r>
      <w:r>
        <w:rPr>
          <w:rStyle w:val="s0"/>
        </w:rPr>
        <w:t>настоящим пунктом, микрокредитные организации подлежат принудительной реорганизации либо ликвидации в соответствии с законами Республики Казахстан.</w:t>
      </w:r>
    </w:p>
    <w:p w:rsidR="00000000" w:rsidRDefault="00692981">
      <w:pPr>
        <w:pStyle w:val="pj"/>
      </w:pPr>
      <w:r>
        <w:rPr>
          <w:rStyle w:val="s0"/>
        </w:rPr>
        <w:t>2. Некоммерческие микрокредитные организации в срок до 1 января 2016 года подлежат реорганизации либо ликвид</w:t>
      </w:r>
      <w:r>
        <w:rPr>
          <w:rStyle w:val="s0"/>
        </w:rPr>
        <w:t>ации в соответствии с законами Республики Казахстан.</w:t>
      </w:r>
    </w:p>
    <w:p w:rsidR="00000000" w:rsidRDefault="00692981">
      <w:pPr>
        <w:pStyle w:val="pji"/>
      </w:pPr>
      <w:r>
        <w:rPr>
          <w:rStyle w:val="s3"/>
        </w:rPr>
        <w:t xml:space="preserve">Статья дополнена пунктами 2-1 - 2-3 в соответствии с </w:t>
      </w:r>
      <w:hyperlink r:id="rId433" w:anchor="sub_id=6131" w:history="1">
        <w:r>
          <w:rPr>
            <w:rStyle w:val="a4"/>
            <w:i/>
            <w:iCs/>
          </w:rPr>
          <w:t>Законом</w:t>
        </w:r>
      </w:hyperlink>
      <w:r>
        <w:rPr>
          <w:rStyle w:val="s3"/>
        </w:rPr>
        <w:t xml:space="preserve"> РК от 02.01.21 г. № 399-VI (введены в действие с 1 января 20</w:t>
      </w:r>
      <w:r>
        <w:rPr>
          <w:rStyle w:val="s3"/>
        </w:rPr>
        <w:t>21 г.)</w:t>
      </w:r>
    </w:p>
    <w:p w:rsidR="00000000" w:rsidRDefault="00692981">
      <w:pPr>
        <w:pStyle w:val="pji"/>
      </w:pPr>
      <w:r>
        <w:rPr>
          <w:rStyle w:val="s3"/>
        </w:rPr>
        <w:t xml:space="preserve">Пункт 2-1 изложен в редакции </w:t>
      </w:r>
      <w:hyperlink r:id="rId434" w:anchor="sub_id=31" w:history="1">
        <w:r>
          <w:rPr>
            <w:rStyle w:val="a4"/>
            <w:i/>
            <w:iCs/>
          </w:rPr>
          <w:t>Закона</w:t>
        </w:r>
      </w:hyperlink>
      <w:r>
        <w:rPr>
          <w:rStyle w:val="s3"/>
        </w:rPr>
        <w:t xml:space="preserve"> РК от 24.05.21 г. № 43-VII (введено в действие с 1 января 2021 г.) (</w:t>
      </w:r>
      <w:hyperlink r:id="rId435" w:anchor="sub_id=31020100" w:history="1">
        <w:r>
          <w:rPr>
            <w:rStyle w:val="a4"/>
            <w:i/>
            <w:iCs/>
          </w:rPr>
          <w:t>см. стар. ред.</w:t>
        </w:r>
      </w:hyperlink>
      <w:r>
        <w:rPr>
          <w:rStyle w:val="s3"/>
        </w:rPr>
        <w:t>)</w:t>
      </w:r>
    </w:p>
    <w:p w:rsidR="00000000" w:rsidRDefault="00692981">
      <w:pPr>
        <w:pStyle w:val="pj"/>
      </w:pPr>
      <w:r>
        <w:rPr>
          <w:rStyle w:val="s0"/>
        </w:rPr>
        <w:t>2-1. Микрофинансовые организации, созданные до 1 января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w:t>
      </w:r>
      <w:r>
        <w:rPr>
          <w:rStyle w:val="s0"/>
        </w:rPr>
        <w:t>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p w:rsidR="00000000" w:rsidRDefault="00692981">
      <w:pPr>
        <w:pStyle w:val="pj"/>
      </w:pPr>
      <w:r>
        <w:rPr>
          <w:rStyle w:val="s0"/>
        </w:rPr>
        <w:t>2-2. Ни одно лицо самостоя</w:t>
      </w:r>
      <w:r>
        <w:rPr>
          <w:rStyle w:val="s0"/>
        </w:rPr>
        <w:t>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w:t>
      </w:r>
      <w:r>
        <w:rPr>
          <w:rStyle w:val="s0"/>
        </w:rPr>
        <w:t>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w:t>
      </w:r>
      <w:r>
        <w:rPr>
          <w:rStyle w:val="s0"/>
        </w:rPr>
        <w:t xml:space="preserve">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w:t>
      </w:r>
      <w:r>
        <w:rPr>
          <w:rStyle w:val="s0"/>
        </w:rPr>
        <w:t>ли ликвидации.</w:t>
      </w:r>
    </w:p>
    <w:p w:rsidR="00000000" w:rsidRDefault="00692981">
      <w:pPr>
        <w:pStyle w:val="pj"/>
      </w:pPr>
      <w:r>
        <w:rPr>
          <w:rStyle w:val="s0"/>
        </w:rPr>
        <w:t xml:space="preserve">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w:t>
      </w:r>
      <w:hyperlink w:anchor="sub14010300" w:history="1">
        <w:r>
          <w:rPr>
            <w:rStyle w:val="a4"/>
          </w:rPr>
          <w:t>пункта 3 статьи 14-1</w:t>
        </w:r>
      </w:hyperlink>
      <w:r>
        <w:rPr>
          <w:rStyle w:val="s0"/>
        </w:rPr>
        <w:t xml:space="preserve"> настоящего Закона.</w:t>
      </w:r>
    </w:p>
    <w:p w:rsidR="00000000" w:rsidRDefault="00692981">
      <w:pPr>
        <w:pStyle w:val="pj"/>
      </w:pPr>
      <w:r>
        <w:rPr>
          <w:rStyle w:val="s0"/>
        </w:rPr>
        <w:t xml:space="preserve">3 - 6. Исключены в соответствии с </w:t>
      </w:r>
      <w:hyperlink r:id="rId436" w:anchor="sub_id=31" w:history="1">
        <w:r>
          <w:rPr>
            <w:rStyle w:val="a4"/>
          </w:rPr>
          <w:t>Законом</w:t>
        </w:r>
      </w:hyperlink>
      <w:r>
        <w:rPr>
          <w:rStyle w:val="s0"/>
        </w:rPr>
        <w:t xml:space="preserve"> РК от 03.07.20 г. № 359-VI </w:t>
      </w:r>
      <w:r>
        <w:rPr>
          <w:rStyle w:val="s3"/>
        </w:rPr>
        <w:t>(введено в действие с 1 января 2021 г.) (</w:t>
      </w:r>
      <w:hyperlink r:id="rId437" w:anchor="sub_id=310300" w:history="1">
        <w:r>
          <w:rPr>
            <w:rStyle w:val="a4"/>
            <w:i/>
            <w:iCs/>
          </w:rPr>
          <w:t>см. стар. ред.</w:t>
        </w:r>
      </w:hyperlink>
      <w:r>
        <w:rPr>
          <w:rStyle w:val="s3"/>
        </w:rPr>
        <w:t>)</w:t>
      </w:r>
    </w:p>
    <w:p w:rsidR="00000000" w:rsidRDefault="00692981">
      <w:pPr>
        <w:pStyle w:val="pj"/>
      </w:pPr>
      <w:r>
        <w:t> </w:t>
      </w:r>
    </w:p>
    <w:p w:rsidR="00000000" w:rsidRDefault="00692981">
      <w:pPr>
        <w:pStyle w:val="pji"/>
      </w:pPr>
      <w:bookmarkStart w:id="58" w:name="SUB31010000"/>
      <w:bookmarkEnd w:id="58"/>
      <w:r>
        <w:rPr>
          <w:rStyle w:val="s3"/>
        </w:rPr>
        <w:t xml:space="preserve">Закон дополнен статьей 31-1 в соответствии с </w:t>
      </w:r>
      <w:hyperlink r:id="rId438" w:anchor="sub_id=78311" w:history="1">
        <w:r>
          <w:rPr>
            <w:rStyle w:val="a4"/>
            <w:i/>
            <w:iCs/>
          </w:rPr>
          <w:t>Законом</w:t>
        </w:r>
      </w:hyperlink>
      <w:r>
        <w:rPr>
          <w:rStyle w:val="s3"/>
        </w:rPr>
        <w:t xml:space="preserve"> РК от 16.05.14 г. № 203-V; изложена в редакц</w:t>
      </w:r>
      <w:r>
        <w:rPr>
          <w:rStyle w:val="s3"/>
        </w:rPr>
        <w:t xml:space="preserve">ии </w:t>
      </w:r>
      <w:hyperlink r:id="rId439" w:anchor="sub_id=41311" w:history="1">
        <w:r>
          <w:rPr>
            <w:rStyle w:val="a4"/>
            <w:i/>
            <w:iCs/>
          </w:rPr>
          <w:t>Закона</w:t>
        </w:r>
      </w:hyperlink>
      <w:r>
        <w:rPr>
          <w:rStyle w:val="s3"/>
        </w:rPr>
        <w:t xml:space="preserve"> РК от 29.03.16 г. № 479-V (</w:t>
      </w:r>
      <w:hyperlink r:id="rId440" w:anchor="sub_id=31010000" w:history="1">
        <w:r>
          <w:rPr>
            <w:rStyle w:val="a4"/>
            <w:i/>
            <w:iCs/>
          </w:rPr>
          <w:t>см. стар. ред.</w:t>
        </w:r>
      </w:hyperlink>
      <w:r>
        <w:rPr>
          <w:rStyle w:val="s3"/>
        </w:rPr>
        <w:t xml:space="preserve">); внесены изменения в соответствии </w:t>
      </w:r>
      <w:r>
        <w:rPr>
          <w:rStyle w:val="s3"/>
        </w:rPr>
        <w:t xml:space="preserve">с </w:t>
      </w:r>
      <w:hyperlink r:id="rId441" w:anchor="sub_id=463101" w:history="1">
        <w:r>
          <w:rPr>
            <w:rStyle w:val="a4"/>
            <w:i/>
            <w:iCs/>
          </w:rPr>
          <w:t>Законом</w:t>
        </w:r>
      </w:hyperlink>
      <w:r>
        <w:rPr>
          <w:rStyle w:val="s3"/>
        </w:rPr>
        <w:t xml:space="preserve"> РК от 03.07.19 г. № 262-VI (введены в действие с 1 января 2020 г.) (</w:t>
      </w:r>
      <w:hyperlink r:id="rId442" w:anchor="sub_id=31010000" w:history="1">
        <w:r>
          <w:rPr>
            <w:rStyle w:val="a4"/>
            <w:i/>
            <w:iCs/>
          </w:rPr>
          <w:t>см. стар. ред.</w:t>
        </w:r>
      </w:hyperlink>
      <w:r>
        <w:rPr>
          <w:rStyle w:val="s3"/>
        </w:rPr>
        <w:t xml:space="preserve">); изложена в редакции </w:t>
      </w:r>
      <w:hyperlink r:id="rId443" w:anchor="sub_id=311" w:history="1">
        <w:r>
          <w:rPr>
            <w:rStyle w:val="a4"/>
            <w:i/>
            <w:iCs/>
          </w:rPr>
          <w:t>Закона</w:t>
        </w:r>
      </w:hyperlink>
      <w:r>
        <w:rPr>
          <w:rStyle w:val="s3"/>
        </w:rPr>
        <w:t xml:space="preserve"> РК от 02.01.21 г. № 399-VI (введены в действие с 1 января 2021 г.) (</w:t>
      </w:r>
      <w:hyperlink r:id="rId444" w:anchor="sub_id=31010000" w:history="1">
        <w:r>
          <w:rPr>
            <w:rStyle w:val="a4"/>
            <w:i/>
            <w:iCs/>
          </w:rPr>
          <w:t>см. стар. ред.</w:t>
        </w:r>
      </w:hyperlink>
      <w:r>
        <w:rPr>
          <w:rStyle w:val="s3"/>
        </w:rPr>
        <w:t>)</w:t>
      </w:r>
    </w:p>
    <w:p w:rsidR="00000000" w:rsidRDefault="00692981">
      <w:pPr>
        <w:pStyle w:val="pj"/>
        <w:ind w:left="1200" w:hanging="800"/>
      </w:pPr>
      <w:r>
        <w:rPr>
          <w:rStyle w:val="s1"/>
        </w:rPr>
        <w:t>Статья 31-1. Уведомление об утверждении финансовых продуктов микрофинансовой организацией</w:t>
      </w:r>
    </w:p>
    <w:p w:rsidR="00000000" w:rsidRDefault="00692981">
      <w:pPr>
        <w:pStyle w:val="pj"/>
      </w:pPr>
      <w:r>
        <w:rPr>
          <w:rStyle w:val="s0"/>
        </w:rPr>
        <w:t>Микрофинансовая организация уведомляет уполномоченный орган об утверждении финансовых продуктов органом микрофинансовой организ</w:t>
      </w:r>
      <w:r>
        <w:rPr>
          <w:rStyle w:val="s0"/>
        </w:rPr>
        <w:t>ации, уполномоченным на утверждение финансовых продуктов, в течение десяти рабочих дней со дня их утверждения.</w:t>
      </w:r>
    </w:p>
    <w:p w:rsidR="00000000" w:rsidRDefault="00692981">
      <w:pPr>
        <w:pStyle w:val="pj"/>
      </w:pPr>
      <w:r>
        <w:rPr>
          <w:rStyle w:val="s0"/>
        </w:rPr>
        <w:t>Перечень финансовых продуктов, об утверждении которых микрофинансовая организация уведомляет уполномоченный орган, порядок уведомления уполномоче</w:t>
      </w:r>
      <w:r>
        <w:rPr>
          <w:rStyle w:val="s0"/>
        </w:rPr>
        <w:t>нного органа об утверждении финансовых продуктов микрофинансовой организацией, а также перечень документов, прилагаемых к уведомлению, определяются нормативными правовыми актами уполномоченного органа.</w:t>
      </w:r>
    </w:p>
    <w:p w:rsidR="00000000" w:rsidRDefault="00692981">
      <w:pPr>
        <w:pStyle w:val="pj"/>
      </w:pPr>
      <w:r>
        <w:t> </w:t>
      </w:r>
    </w:p>
    <w:p w:rsidR="00000000" w:rsidRDefault="00692981">
      <w:pPr>
        <w:pStyle w:val="pj"/>
        <w:ind w:left="1200" w:hanging="800"/>
      </w:pPr>
      <w:bookmarkStart w:id="59" w:name="SUB320000"/>
      <w:bookmarkEnd w:id="59"/>
      <w:r>
        <w:rPr>
          <w:rStyle w:val="s1"/>
        </w:rPr>
        <w:t>Статья 32. Порядок введения в действие настоящего За</w:t>
      </w:r>
      <w:r>
        <w:rPr>
          <w:rStyle w:val="s1"/>
        </w:rPr>
        <w:t>кона</w:t>
      </w:r>
    </w:p>
    <w:p w:rsidR="00000000" w:rsidRDefault="00692981">
      <w:pPr>
        <w:pStyle w:val="pj"/>
      </w:pPr>
      <w:r>
        <w:rPr>
          <w:rStyle w:val="s0"/>
        </w:rPr>
        <w:t xml:space="preserve">1. Настоящий Закон вводится в действие по истечении десяти календарных дней после его первого официального </w:t>
      </w:r>
      <w:hyperlink r:id="rId445" w:history="1">
        <w:r>
          <w:rPr>
            <w:rStyle w:val="a4"/>
          </w:rPr>
          <w:t>опубликования</w:t>
        </w:r>
      </w:hyperlink>
      <w:r>
        <w:rPr>
          <w:rStyle w:val="s0"/>
        </w:rPr>
        <w:t xml:space="preserve">, за исключением </w:t>
      </w:r>
      <w:hyperlink w:anchor="sub140300" w:history="1">
        <w:r>
          <w:rPr>
            <w:rStyle w:val="a4"/>
          </w:rPr>
          <w:t>пунктов 3 и 4 ста</w:t>
        </w:r>
        <w:r>
          <w:rPr>
            <w:rStyle w:val="a4"/>
          </w:rPr>
          <w:t>тьи 14</w:t>
        </w:r>
      </w:hyperlink>
      <w:r>
        <w:rPr>
          <w:rStyle w:val="s0"/>
        </w:rPr>
        <w:t xml:space="preserve"> настоящего Закона, которые вводятся в действие с 1 января 2016 года.</w:t>
      </w:r>
    </w:p>
    <w:p w:rsidR="00000000" w:rsidRDefault="00692981">
      <w:pPr>
        <w:pStyle w:val="pj"/>
      </w:pPr>
      <w:r>
        <w:rPr>
          <w:rStyle w:val="s0"/>
        </w:rPr>
        <w:t xml:space="preserve">2. Признать утратившим силу </w:t>
      </w:r>
      <w:hyperlink r:id="rId446" w:history="1">
        <w:r>
          <w:rPr>
            <w:rStyle w:val="a4"/>
          </w:rPr>
          <w:t>Закон</w:t>
        </w:r>
      </w:hyperlink>
      <w:r>
        <w:rPr>
          <w:rStyle w:val="s0"/>
        </w:rPr>
        <w:t xml:space="preserve"> Республики Казахстан от 6 марта 2003 года «О микрокредитных организациях» (Ведомос</w:t>
      </w:r>
      <w:r>
        <w:rPr>
          <w:rStyle w:val="s0"/>
        </w:rPr>
        <w:t>ти Парламента Республики Казахстан, 2003 г., № 4, ст. 23; 2006 г., № 11, ст. 55; № 23, ст. 140; 2010 г., № 7, ст. 28; 2011 г., № 3, ст. 32).</w:t>
      </w:r>
    </w:p>
    <w:p w:rsidR="00000000" w:rsidRDefault="00692981">
      <w:pPr>
        <w:pStyle w:val="pj"/>
      </w:pPr>
      <w:r>
        <w:t> </w:t>
      </w:r>
    </w:p>
    <w:p w:rsidR="00000000" w:rsidRDefault="00692981">
      <w:pPr>
        <w:pStyle w:val="pj"/>
      </w:pPr>
      <w:r>
        <w:t> </w:t>
      </w:r>
    </w:p>
    <w:p w:rsidR="00000000" w:rsidRDefault="00692981">
      <w:pPr>
        <w:pStyle w:val="pj"/>
        <w:ind w:firstLine="567"/>
      </w:pPr>
      <w:r>
        <w:rPr>
          <w:b/>
          <w:bCs/>
        </w:rPr>
        <w:t>Президент</w:t>
      </w:r>
    </w:p>
    <w:p w:rsidR="00000000" w:rsidRDefault="00692981">
      <w:pPr>
        <w:pStyle w:val="a3"/>
      </w:pPr>
      <w:r>
        <w:rPr>
          <w:b/>
          <w:bCs/>
        </w:rPr>
        <w:t>Республики Казахстан</w:t>
      </w:r>
    </w:p>
    <w:p w:rsidR="00000000" w:rsidRDefault="00692981">
      <w:pPr>
        <w:pStyle w:val="pj"/>
        <w:ind w:firstLine="567"/>
      </w:pPr>
      <w:r>
        <w:t> </w:t>
      </w:r>
    </w:p>
    <w:p w:rsidR="00000000" w:rsidRDefault="00692981">
      <w:pPr>
        <w:pStyle w:val="pj"/>
      </w:pPr>
      <w:r>
        <w:rPr>
          <w:rStyle w:val="s0"/>
          <w:b/>
          <w:bCs/>
        </w:rPr>
        <w:t>Н. НАЗАРБАЕВ</w:t>
      </w:r>
    </w:p>
    <w:p w:rsidR="00000000" w:rsidRDefault="00692981">
      <w:pPr>
        <w:pStyle w:val="pj"/>
      </w:pPr>
      <w:r>
        <w:t> </w:t>
      </w:r>
    </w:p>
    <w:p w:rsidR="00000000" w:rsidRDefault="00692981">
      <w:pPr>
        <w:pStyle w:val="pj"/>
      </w:pPr>
      <w:r>
        <w:t> </w:t>
      </w:r>
    </w:p>
    <w:p w:rsidR="00000000" w:rsidRDefault="00692981">
      <w:pPr>
        <w:pStyle w:val="a3"/>
      </w:pPr>
      <w:r>
        <w:t>Астана, Акорда, 26 ноября 2012 года</w:t>
      </w:r>
    </w:p>
    <w:p w:rsidR="00000000" w:rsidRDefault="00692981">
      <w:pPr>
        <w:pStyle w:val="pj"/>
        <w:ind w:firstLine="993"/>
      </w:pPr>
      <w:r>
        <w:t>№ 56-V ЗРК</w:t>
      </w:r>
    </w:p>
    <w:sectPr w:rsidR="00000000">
      <w:headerReference w:type="even" r:id="rId447"/>
      <w:headerReference w:type="default" r:id="rId448"/>
      <w:footerReference w:type="even" r:id="rId449"/>
      <w:footerReference w:type="default" r:id="rId450"/>
      <w:headerReference w:type="first" r:id="rId451"/>
      <w:footerReference w:type="first" r:id="rId4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81" w:rsidRDefault="00692981" w:rsidP="00692981">
      <w:r>
        <w:separator/>
      </w:r>
    </w:p>
  </w:endnote>
  <w:endnote w:type="continuationSeparator" w:id="0">
    <w:p w:rsidR="00692981" w:rsidRDefault="00692981" w:rsidP="0069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1" w:rsidRDefault="006929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1" w:rsidRDefault="0069298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1" w:rsidRDefault="006929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81" w:rsidRDefault="00692981" w:rsidP="00692981">
      <w:r>
        <w:separator/>
      </w:r>
    </w:p>
  </w:footnote>
  <w:footnote w:type="continuationSeparator" w:id="0">
    <w:p w:rsidR="00692981" w:rsidRDefault="00692981" w:rsidP="00692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1" w:rsidRDefault="006929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1" w:rsidRDefault="00692981" w:rsidP="00692981">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92981" w:rsidRDefault="00692981" w:rsidP="00692981">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26 ноября 2012 года № 56-V «О микрофинансовой деятельности» (с изменениями и дополнениями по состоянию на 03.03.2023 г.)</w:t>
    </w:r>
  </w:p>
  <w:p w:rsidR="00692981" w:rsidRPr="00692981" w:rsidRDefault="00692981" w:rsidP="00692981">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16.12.2012 г.,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1" w:rsidRDefault="0069298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92981"/>
    <w:rsid w:val="0069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92981"/>
    <w:pPr>
      <w:tabs>
        <w:tab w:val="center" w:pos="4677"/>
        <w:tab w:val="right" w:pos="9355"/>
      </w:tabs>
    </w:pPr>
  </w:style>
  <w:style w:type="character" w:customStyle="1" w:styleId="a7">
    <w:name w:val="Верхний колонтитул Знак"/>
    <w:basedOn w:val="a0"/>
    <w:link w:val="a6"/>
    <w:uiPriority w:val="99"/>
    <w:rsid w:val="00692981"/>
    <w:rPr>
      <w:rFonts w:eastAsiaTheme="minorEastAsia"/>
      <w:sz w:val="24"/>
      <w:szCs w:val="24"/>
    </w:rPr>
  </w:style>
  <w:style w:type="paragraph" w:styleId="a8">
    <w:name w:val="footer"/>
    <w:basedOn w:val="a"/>
    <w:link w:val="a9"/>
    <w:uiPriority w:val="99"/>
    <w:unhideWhenUsed/>
    <w:rsid w:val="00692981"/>
    <w:pPr>
      <w:tabs>
        <w:tab w:val="center" w:pos="4677"/>
        <w:tab w:val="right" w:pos="9355"/>
      </w:tabs>
    </w:pPr>
  </w:style>
  <w:style w:type="character" w:customStyle="1" w:styleId="a9">
    <w:name w:val="Нижний колонтитул Знак"/>
    <w:basedOn w:val="a0"/>
    <w:link w:val="a8"/>
    <w:uiPriority w:val="99"/>
    <w:rsid w:val="00692981"/>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692981"/>
    <w:pPr>
      <w:tabs>
        <w:tab w:val="center" w:pos="4677"/>
        <w:tab w:val="right" w:pos="9355"/>
      </w:tabs>
    </w:pPr>
  </w:style>
  <w:style w:type="character" w:customStyle="1" w:styleId="a7">
    <w:name w:val="Верхний колонтитул Знак"/>
    <w:basedOn w:val="a0"/>
    <w:link w:val="a6"/>
    <w:uiPriority w:val="99"/>
    <w:rsid w:val="00692981"/>
    <w:rPr>
      <w:rFonts w:eastAsiaTheme="minorEastAsia"/>
      <w:sz w:val="24"/>
      <w:szCs w:val="24"/>
    </w:rPr>
  </w:style>
  <w:style w:type="paragraph" w:styleId="a8">
    <w:name w:val="footer"/>
    <w:basedOn w:val="a"/>
    <w:link w:val="a9"/>
    <w:uiPriority w:val="99"/>
    <w:unhideWhenUsed/>
    <w:rsid w:val="00692981"/>
    <w:pPr>
      <w:tabs>
        <w:tab w:val="center" w:pos="4677"/>
        <w:tab w:val="right" w:pos="9355"/>
      </w:tabs>
    </w:pPr>
  </w:style>
  <w:style w:type="character" w:customStyle="1" w:styleId="a9">
    <w:name w:val="Нижний колонтитул Знак"/>
    <w:basedOn w:val="a0"/>
    <w:link w:val="a8"/>
    <w:uiPriority w:val="99"/>
    <w:rsid w:val="0069298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499976" TargetMode="External"/><Relationship Id="rId299" Type="http://schemas.openxmlformats.org/officeDocument/2006/relationships/hyperlink" Target="http://online.zakon.kz/Document/?doc_id=36159568" TargetMode="External"/><Relationship Id="rId21" Type="http://schemas.openxmlformats.org/officeDocument/2006/relationships/hyperlink" Target="http://online.zakon.kz/Document/?doc_id=33690819" TargetMode="External"/><Relationship Id="rId63" Type="http://schemas.openxmlformats.org/officeDocument/2006/relationships/hyperlink" Target="http://online.zakon.kz/Document/?doc_id=31807484" TargetMode="External"/><Relationship Id="rId159" Type="http://schemas.openxmlformats.org/officeDocument/2006/relationships/hyperlink" Target="http://online.zakon.kz/Document/?doc_id=34441254" TargetMode="External"/><Relationship Id="rId324" Type="http://schemas.openxmlformats.org/officeDocument/2006/relationships/hyperlink" Target="http://online.zakon.kz/Document/?doc_id=31807484" TargetMode="External"/><Relationship Id="rId366" Type="http://schemas.openxmlformats.org/officeDocument/2006/relationships/hyperlink" Target="http://online.zakon.kz/Document/?doc_id=34648651" TargetMode="External"/><Relationship Id="rId170" Type="http://schemas.openxmlformats.org/officeDocument/2006/relationships/hyperlink" Target="http://online.zakon.kz/Document/?doc_id=32913350" TargetMode="External"/><Relationship Id="rId226" Type="http://schemas.openxmlformats.org/officeDocument/2006/relationships/hyperlink" Target="http://online.zakon.kz/Document/?doc_id=38686844" TargetMode="External"/><Relationship Id="rId433" Type="http://schemas.openxmlformats.org/officeDocument/2006/relationships/hyperlink" Target="http://online.zakon.kz/Document/?doc_id=38686844" TargetMode="External"/><Relationship Id="rId268" Type="http://schemas.openxmlformats.org/officeDocument/2006/relationships/hyperlink" Target="http://online.zakon.kz/Document/?doc_id=33674864" TargetMode="External"/><Relationship Id="rId32" Type="http://schemas.openxmlformats.org/officeDocument/2006/relationships/hyperlink" Target="http://online.zakon.kz/Document/?doc_id=33499976" TargetMode="External"/><Relationship Id="rId74" Type="http://schemas.openxmlformats.org/officeDocument/2006/relationships/hyperlink" Target="http://online.zakon.kz/Document/?doc_id=38515909" TargetMode="External"/><Relationship Id="rId128" Type="http://schemas.openxmlformats.org/officeDocument/2006/relationships/hyperlink" Target="http://online.zakon.kz/Document/?doc_id=39262809" TargetMode="External"/><Relationship Id="rId335" Type="http://schemas.openxmlformats.org/officeDocument/2006/relationships/hyperlink" Target="http://online.zakon.kz/Document/?doc_id=38849087" TargetMode="External"/><Relationship Id="rId377" Type="http://schemas.openxmlformats.org/officeDocument/2006/relationships/hyperlink" Target="http://online.zakon.kz/Document/?doc_id=33499976" TargetMode="External"/><Relationship Id="rId5" Type="http://schemas.openxmlformats.org/officeDocument/2006/relationships/footnotes" Target="footnotes.xml"/><Relationship Id="rId181" Type="http://schemas.openxmlformats.org/officeDocument/2006/relationships/hyperlink" Target="http://online.zakon.kz/Document/?doc_id=35063815" TargetMode="External"/><Relationship Id="rId237" Type="http://schemas.openxmlformats.org/officeDocument/2006/relationships/hyperlink" Target="http://online.zakon.kz/Document/?doc_id=35083101" TargetMode="External"/><Relationship Id="rId402" Type="http://schemas.openxmlformats.org/officeDocument/2006/relationships/hyperlink" Target="http://online.zakon.kz/Document/?doc_id=33610238" TargetMode="External"/><Relationship Id="rId279" Type="http://schemas.openxmlformats.org/officeDocument/2006/relationships/hyperlink" Target="http://online.zakon.kz/Document/?doc_id=39604716" TargetMode="External"/><Relationship Id="rId444" Type="http://schemas.openxmlformats.org/officeDocument/2006/relationships/hyperlink" Target="http://online.zakon.kz/Document/?doc_id=33674864" TargetMode="External"/><Relationship Id="rId43" Type="http://schemas.openxmlformats.org/officeDocument/2006/relationships/hyperlink" Target="http://online.zakon.kz/Document/?doc_id=1026672" TargetMode="External"/><Relationship Id="rId139" Type="http://schemas.openxmlformats.org/officeDocument/2006/relationships/hyperlink" Target="http://online.zakon.kz/Document/?doc_id=31807484" TargetMode="External"/><Relationship Id="rId290" Type="http://schemas.openxmlformats.org/officeDocument/2006/relationships/hyperlink" Target="http://online.zakon.kz/Document/?doc_id=31617631" TargetMode="External"/><Relationship Id="rId304" Type="http://schemas.openxmlformats.org/officeDocument/2006/relationships/hyperlink" Target="http://online.zakon.kz/Document/?doc_id=32064991" TargetMode="External"/><Relationship Id="rId346" Type="http://schemas.openxmlformats.org/officeDocument/2006/relationships/hyperlink" Target="http://online.zakon.kz/Document/?doc_id=1003931" TargetMode="External"/><Relationship Id="rId388" Type="http://schemas.openxmlformats.org/officeDocument/2006/relationships/hyperlink" Target="http://online.zakon.kz/Document/?doc_id=34380813" TargetMode="External"/><Relationship Id="rId85" Type="http://schemas.openxmlformats.org/officeDocument/2006/relationships/hyperlink" Target="http://online.zakon.kz/Document/?doc_id=37532233" TargetMode="External"/><Relationship Id="rId150" Type="http://schemas.openxmlformats.org/officeDocument/2006/relationships/hyperlink" Target="http://online.zakon.kz/Document/?doc_id=38207408" TargetMode="External"/><Relationship Id="rId192" Type="http://schemas.openxmlformats.org/officeDocument/2006/relationships/hyperlink" Target="http://online.zakon.kz/Document/?doc_id=33690819" TargetMode="External"/><Relationship Id="rId206" Type="http://schemas.openxmlformats.org/officeDocument/2006/relationships/hyperlink" Target="http://online.zakon.kz/Document/?doc_id=33499976" TargetMode="External"/><Relationship Id="rId413" Type="http://schemas.openxmlformats.org/officeDocument/2006/relationships/hyperlink" Target="http://online.zakon.kz/Document/?doc_id=31958541" TargetMode="External"/><Relationship Id="rId248" Type="http://schemas.openxmlformats.org/officeDocument/2006/relationships/hyperlink" Target="http://online.zakon.kz/Document/?doc_id=31807484" TargetMode="External"/><Relationship Id="rId12" Type="http://schemas.openxmlformats.org/officeDocument/2006/relationships/hyperlink" Target="http://online.zakon.kz/Document/?doc_id=38515909" TargetMode="External"/><Relationship Id="rId108" Type="http://schemas.openxmlformats.org/officeDocument/2006/relationships/hyperlink" Target="http://online.zakon.kz/Document/?doc_id=33499976" TargetMode="External"/><Relationship Id="rId315" Type="http://schemas.openxmlformats.org/officeDocument/2006/relationships/hyperlink" Target="http://online.zakon.kz/Document/?doc_id=33690819" TargetMode="External"/><Relationship Id="rId357" Type="http://schemas.openxmlformats.org/officeDocument/2006/relationships/hyperlink" Target="http://online.zakon.kz/Document/?doc_id=38515909" TargetMode="External"/><Relationship Id="rId54" Type="http://schemas.openxmlformats.org/officeDocument/2006/relationships/hyperlink" Target="http://online.zakon.kz/Document/?doc_id=33499976" TargetMode="External"/><Relationship Id="rId96" Type="http://schemas.openxmlformats.org/officeDocument/2006/relationships/hyperlink" Target="http://online.zakon.kz/Document/?doc_id=34535610" TargetMode="External"/><Relationship Id="rId161" Type="http://schemas.openxmlformats.org/officeDocument/2006/relationships/hyperlink" Target="http://online.zakon.kz/Document/?doc_id=32913350" TargetMode="External"/><Relationship Id="rId217" Type="http://schemas.openxmlformats.org/officeDocument/2006/relationships/hyperlink" Target="http://online.zakon.kz/Document/?doc_id=31548200" TargetMode="External"/><Relationship Id="rId399" Type="http://schemas.openxmlformats.org/officeDocument/2006/relationships/hyperlink" Target="http://online.zakon.kz/Document/?doc_id=31565956" TargetMode="External"/><Relationship Id="rId259" Type="http://schemas.openxmlformats.org/officeDocument/2006/relationships/hyperlink" Target="http://online.zakon.kz/Document/?doc_id=33499976" TargetMode="External"/><Relationship Id="rId424" Type="http://schemas.openxmlformats.org/officeDocument/2006/relationships/hyperlink" Target="http://online.zakon.kz/Document/?doc_id=38497553" TargetMode="External"/><Relationship Id="rId23" Type="http://schemas.openxmlformats.org/officeDocument/2006/relationships/hyperlink" Target="http://online.zakon.kz/Document/?doc_id=33499976" TargetMode="External"/><Relationship Id="rId119" Type="http://schemas.openxmlformats.org/officeDocument/2006/relationships/hyperlink" Target="http://online.zakon.kz/Document/?doc_id=33079035" TargetMode="External"/><Relationship Id="rId270" Type="http://schemas.openxmlformats.org/officeDocument/2006/relationships/hyperlink" Target="http://online.zakon.kz/Document/?doc_id=38515909" TargetMode="External"/><Relationship Id="rId326" Type="http://schemas.openxmlformats.org/officeDocument/2006/relationships/hyperlink" Target="http://online.zakon.kz/Document/?doc_id=31807484" TargetMode="External"/><Relationship Id="rId65" Type="http://schemas.openxmlformats.org/officeDocument/2006/relationships/hyperlink" Target="http://online.zakon.kz/Document/?doc_id=1049236" TargetMode="External"/><Relationship Id="rId130" Type="http://schemas.openxmlformats.org/officeDocument/2006/relationships/hyperlink" Target="http://online.zakon.kz/Document/?doc_id=33499976" TargetMode="External"/><Relationship Id="rId368" Type="http://schemas.openxmlformats.org/officeDocument/2006/relationships/hyperlink" Target="http://online.zakon.kz/Document/?doc_id=33499976" TargetMode="External"/><Relationship Id="rId172" Type="http://schemas.openxmlformats.org/officeDocument/2006/relationships/hyperlink" Target="http://online.zakon.kz/Document/?doc_id=31577399" TargetMode="External"/><Relationship Id="rId228" Type="http://schemas.openxmlformats.org/officeDocument/2006/relationships/hyperlink" Target="http://online.zakon.kz/Document/?doc_id=36007754" TargetMode="External"/><Relationship Id="rId435" Type="http://schemas.openxmlformats.org/officeDocument/2006/relationships/hyperlink" Target="http://online.zakon.kz/Document/?doc_id=36007754" TargetMode="External"/><Relationship Id="rId281" Type="http://schemas.openxmlformats.org/officeDocument/2006/relationships/hyperlink" Target="http://online.zakon.kz/Document/?doc_id=36159568" TargetMode="External"/><Relationship Id="rId337" Type="http://schemas.openxmlformats.org/officeDocument/2006/relationships/hyperlink" Target="http://online.zakon.kz/Document/?doc_id=38849087" TargetMode="External"/><Relationship Id="rId34" Type="http://schemas.openxmlformats.org/officeDocument/2006/relationships/hyperlink" Target="http://online.zakon.kz/Document/?doc_id=1041467" TargetMode="External"/><Relationship Id="rId76" Type="http://schemas.openxmlformats.org/officeDocument/2006/relationships/hyperlink" Target="http://online.zakon.kz/Document/?doc_id=1026672" TargetMode="External"/><Relationship Id="rId141" Type="http://schemas.openxmlformats.org/officeDocument/2006/relationships/hyperlink" Target="http://online.zakon.kz/Document/?doc_id=30466908" TargetMode="External"/><Relationship Id="rId379" Type="http://schemas.openxmlformats.org/officeDocument/2006/relationships/hyperlink" Target="http://online.zakon.kz/Document/?doc_id=33499976" TargetMode="External"/><Relationship Id="rId7" Type="http://schemas.openxmlformats.org/officeDocument/2006/relationships/hyperlink" Target="http://online.zakon.kz/Document/?doc_id=31300105" TargetMode="External"/><Relationship Id="rId183" Type="http://schemas.openxmlformats.org/officeDocument/2006/relationships/hyperlink" Target="http://online.zakon.kz/Document/?doc_id=35063815" TargetMode="External"/><Relationship Id="rId239" Type="http://schemas.openxmlformats.org/officeDocument/2006/relationships/hyperlink" Target="http://online.zakon.kz/Document/?doc_id=33499976" TargetMode="External"/><Relationship Id="rId390" Type="http://schemas.openxmlformats.org/officeDocument/2006/relationships/hyperlink" Target="http://online.zakon.kz/Document/?doc_id=37699228" TargetMode="External"/><Relationship Id="rId404" Type="http://schemas.openxmlformats.org/officeDocument/2006/relationships/hyperlink" Target="http://online.zakon.kz/Document/?doc_id=31807484" TargetMode="External"/><Relationship Id="rId446" Type="http://schemas.openxmlformats.org/officeDocument/2006/relationships/hyperlink" Target="http://online.zakon.kz/Document/?doc_id=1038154" TargetMode="External"/><Relationship Id="rId250" Type="http://schemas.openxmlformats.org/officeDocument/2006/relationships/hyperlink" Target="http://online.zakon.kz/Document/?doc_id=34332397" TargetMode="External"/><Relationship Id="rId292" Type="http://schemas.openxmlformats.org/officeDocument/2006/relationships/hyperlink" Target="http://online.zakon.kz/Document/?doc_id=33769443" TargetMode="External"/><Relationship Id="rId306" Type="http://schemas.openxmlformats.org/officeDocument/2006/relationships/hyperlink" Target="http://online.zakon.kz/Document/?doc_id=32002099" TargetMode="External"/><Relationship Id="rId45" Type="http://schemas.openxmlformats.org/officeDocument/2006/relationships/hyperlink" Target="http://online.zakon.kz/Document/?doc_id=38686844" TargetMode="External"/><Relationship Id="rId87" Type="http://schemas.openxmlformats.org/officeDocument/2006/relationships/hyperlink" Target="http://online.zakon.kz/Document/?doc_id=39604716" TargetMode="External"/><Relationship Id="rId110" Type="http://schemas.openxmlformats.org/officeDocument/2006/relationships/hyperlink" Target="http://online.zakon.kz/Document/?doc_id=36159568" TargetMode="External"/><Relationship Id="rId348" Type="http://schemas.openxmlformats.org/officeDocument/2006/relationships/hyperlink" Target="http://online.zakon.kz/Document/?doc_id=1003931" TargetMode="External"/><Relationship Id="rId152" Type="http://schemas.openxmlformats.org/officeDocument/2006/relationships/hyperlink" Target="http://online.zakon.kz/Document/?doc_id=33079035" TargetMode="External"/><Relationship Id="rId194" Type="http://schemas.openxmlformats.org/officeDocument/2006/relationships/hyperlink" Target="http://online.zakon.kz/Document/?doc_id=34441254" TargetMode="External"/><Relationship Id="rId208" Type="http://schemas.openxmlformats.org/officeDocument/2006/relationships/hyperlink" Target="http://online.zakon.kz/Document/?doc_id=33499976" TargetMode="External"/><Relationship Id="rId415" Type="http://schemas.openxmlformats.org/officeDocument/2006/relationships/hyperlink" Target="http://online.zakon.kz/Document/?doc_id=39236412" TargetMode="External"/><Relationship Id="rId261" Type="http://schemas.openxmlformats.org/officeDocument/2006/relationships/hyperlink" Target="http://online.zakon.kz/Document/?doc_id=35083101" TargetMode="External"/><Relationship Id="rId14" Type="http://schemas.openxmlformats.org/officeDocument/2006/relationships/hyperlink" Target="http://online.zakon.kz/Document/?doc_id=33499976" TargetMode="External"/><Relationship Id="rId56" Type="http://schemas.openxmlformats.org/officeDocument/2006/relationships/hyperlink" Target="http://online.zakon.kz/Document/?doc_id=33499976" TargetMode="External"/><Relationship Id="rId317" Type="http://schemas.openxmlformats.org/officeDocument/2006/relationships/hyperlink" Target="http://online.zakon.kz/Document/?doc_id=32913350" TargetMode="External"/><Relationship Id="rId359" Type="http://schemas.openxmlformats.org/officeDocument/2006/relationships/hyperlink" Target="http://online.zakon.kz/Document/?doc_id=38515909" TargetMode="External"/><Relationship Id="rId98" Type="http://schemas.openxmlformats.org/officeDocument/2006/relationships/hyperlink" Target="http://online.zakon.kz/Document/?doc_id=33499976" TargetMode="External"/><Relationship Id="rId121" Type="http://schemas.openxmlformats.org/officeDocument/2006/relationships/hyperlink" Target="http://online.zakon.kz/Document/?doc_id=31565905" TargetMode="External"/><Relationship Id="rId163" Type="http://schemas.openxmlformats.org/officeDocument/2006/relationships/hyperlink" Target="http://online.zakon.kz/Document/?doc_id=31807484" TargetMode="External"/><Relationship Id="rId219" Type="http://schemas.openxmlformats.org/officeDocument/2006/relationships/hyperlink" Target="http://online.zakon.kz/Document/?doc_id=31548200" TargetMode="External"/><Relationship Id="rId370" Type="http://schemas.openxmlformats.org/officeDocument/2006/relationships/hyperlink" Target="http://online.zakon.kz/Document/?doc_id=35083101" TargetMode="External"/><Relationship Id="rId426" Type="http://schemas.openxmlformats.org/officeDocument/2006/relationships/hyperlink" Target="http://online.zakon.kz/Document/?doc_id=39604716" TargetMode="External"/><Relationship Id="rId230" Type="http://schemas.openxmlformats.org/officeDocument/2006/relationships/hyperlink" Target="http://online.zakon.kz/Document/?doc_id=38515909" TargetMode="External"/><Relationship Id="rId25" Type="http://schemas.openxmlformats.org/officeDocument/2006/relationships/hyperlink" Target="http://online.zakon.kz/Document/?doc_id=1005029" TargetMode="External"/><Relationship Id="rId67" Type="http://schemas.openxmlformats.org/officeDocument/2006/relationships/hyperlink" Target="http://online.zakon.kz/Document/?doc_id=34208486" TargetMode="External"/><Relationship Id="rId272" Type="http://schemas.openxmlformats.org/officeDocument/2006/relationships/hyperlink" Target="http://online.zakon.kz/Document/?doc_id=31548200" TargetMode="External"/><Relationship Id="rId328" Type="http://schemas.openxmlformats.org/officeDocument/2006/relationships/hyperlink" Target="http://online.zakon.kz/Document/?doc_id=33499976" TargetMode="External"/><Relationship Id="rId132" Type="http://schemas.openxmlformats.org/officeDocument/2006/relationships/hyperlink" Target="http://online.zakon.kz/Document/?doc_id=33674864" TargetMode="External"/><Relationship Id="rId174" Type="http://schemas.openxmlformats.org/officeDocument/2006/relationships/hyperlink" Target="http://online.zakon.kz/Document/?doc_id=36195770" TargetMode="External"/><Relationship Id="rId381" Type="http://schemas.openxmlformats.org/officeDocument/2006/relationships/hyperlink" Target="http://online.zakon.kz/Document/?doc_id=33674864" TargetMode="External"/><Relationship Id="rId241" Type="http://schemas.openxmlformats.org/officeDocument/2006/relationships/hyperlink" Target="http://online.zakon.kz/Document/?doc_id=38597658" TargetMode="External"/><Relationship Id="rId437" Type="http://schemas.openxmlformats.org/officeDocument/2006/relationships/hyperlink" Target="http://online.zakon.kz/Document/?doc_id=34332397" TargetMode="External"/><Relationship Id="rId36" Type="http://schemas.openxmlformats.org/officeDocument/2006/relationships/hyperlink" Target="http://online.zakon.kz/Document/?doc_id=33499976" TargetMode="External"/><Relationship Id="rId283" Type="http://schemas.openxmlformats.org/officeDocument/2006/relationships/hyperlink" Target="http://online.zakon.kz/Document/?doc_id=36159568" TargetMode="External"/><Relationship Id="rId339" Type="http://schemas.openxmlformats.org/officeDocument/2006/relationships/hyperlink" Target="http://online.zakon.kz/Document/?doc_id=1003931" TargetMode="External"/><Relationship Id="rId78" Type="http://schemas.openxmlformats.org/officeDocument/2006/relationships/hyperlink" Target="http://online.zakon.kz/Document/?doc_id=33367990" TargetMode="External"/><Relationship Id="rId101" Type="http://schemas.openxmlformats.org/officeDocument/2006/relationships/hyperlink" Target="http://online.zakon.kz/Document/?doc_id=33499976" TargetMode="External"/><Relationship Id="rId143" Type="http://schemas.openxmlformats.org/officeDocument/2006/relationships/hyperlink" Target="http://online.zakon.kz/Document/?doc_id=31807484" TargetMode="External"/><Relationship Id="rId185" Type="http://schemas.openxmlformats.org/officeDocument/2006/relationships/hyperlink" Target="http://online.zakon.kz/Document/?doc_id=35063815" TargetMode="External"/><Relationship Id="rId350" Type="http://schemas.openxmlformats.org/officeDocument/2006/relationships/hyperlink" Target="http://online.zakon.kz/Document/?doc_id=31577399" TargetMode="External"/><Relationship Id="rId406" Type="http://schemas.openxmlformats.org/officeDocument/2006/relationships/hyperlink" Target="http://online.zakon.kz/Document/?doc_id=34332397" TargetMode="External"/><Relationship Id="rId9" Type="http://schemas.openxmlformats.org/officeDocument/2006/relationships/hyperlink" Target="http://online.zakon.kz/Document/?doc_id=31807484" TargetMode="External"/><Relationship Id="rId210" Type="http://schemas.openxmlformats.org/officeDocument/2006/relationships/hyperlink" Target="http://online.zakon.kz/Document/?doc_id=31807484" TargetMode="External"/><Relationship Id="rId392" Type="http://schemas.openxmlformats.org/officeDocument/2006/relationships/hyperlink" Target="http://online.zakon.kz/Document/?doc_id=35826021" TargetMode="External"/><Relationship Id="rId448" Type="http://schemas.openxmlformats.org/officeDocument/2006/relationships/header" Target="header2.xml"/><Relationship Id="rId252" Type="http://schemas.openxmlformats.org/officeDocument/2006/relationships/hyperlink" Target="http://online.zakon.kz/Document/?doc_id=33674864" TargetMode="External"/><Relationship Id="rId294" Type="http://schemas.openxmlformats.org/officeDocument/2006/relationships/hyperlink" Target="http://online.zakon.kz/Document/?doc_id=31636612" TargetMode="External"/><Relationship Id="rId308" Type="http://schemas.openxmlformats.org/officeDocument/2006/relationships/hyperlink" Target="http://online.zakon.kz/Document/?doc_id=33690819" TargetMode="External"/><Relationship Id="rId47" Type="http://schemas.openxmlformats.org/officeDocument/2006/relationships/hyperlink" Target="http://online.zakon.kz/Document/?doc_id=33499976" TargetMode="External"/><Relationship Id="rId89" Type="http://schemas.openxmlformats.org/officeDocument/2006/relationships/hyperlink" Target="http://online.zakon.kz/Document/?doc_id=34441254" TargetMode="External"/><Relationship Id="rId112" Type="http://schemas.openxmlformats.org/officeDocument/2006/relationships/hyperlink" Target="http://online.zakon.kz/Document/?doc_id=31807484" TargetMode="External"/><Relationship Id="rId154" Type="http://schemas.openxmlformats.org/officeDocument/2006/relationships/hyperlink" Target="http://online.zakon.kz/Document/?doc_id=33535468" TargetMode="External"/><Relationship Id="rId361" Type="http://schemas.openxmlformats.org/officeDocument/2006/relationships/hyperlink" Target="http://online.zakon.kz/Document/?doc_id=1003931" TargetMode="External"/><Relationship Id="rId196" Type="http://schemas.openxmlformats.org/officeDocument/2006/relationships/hyperlink" Target="http://online.zakon.kz/Document/?doc_id=1007658" TargetMode="External"/><Relationship Id="rId417" Type="http://schemas.openxmlformats.org/officeDocument/2006/relationships/hyperlink" Target="http://online.zakon.kz/Document/?doc_id=38497553" TargetMode="External"/><Relationship Id="rId16" Type="http://schemas.openxmlformats.org/officeDocument/2006/relationships/hyperlink" Target="http://online.zakon.kz/Document/?doc_id=35083101" TargetMode="External"/><Relationship Id="rId221" Type="http://schemas.openxmlformats.org/officeDocument/2006/relationships/hyperlink" Target="http://online.zakon.kz/Document/?doc_id=38686844" TargetMode="External"/><Relationship Id="rId263" Type="http://schemas.openxmlformats.org/officeDocument/2006/relationships/hyperlink" Target="http://online.zakon.kz/Document/?doc_id=38686844" TargetMode="External"/><Relationship Id="rId319" Type="http://schemas.openxmlformats.org/officeDocument/2006/relationships/hyperlink" Target="http://online.zakon.kz/Document/?doc_id=33499976" TargetMode="External"/><Relationship Id="rId58" Type="http://schemas.openxmlformats.org/officeDocument/2006/relationships/hyperlink" Target="http://online.zakon.kz/Document/?doc_id=37532233" TargetMode="External"/><Relationship Id="rId123" Type="http://schemas.openxmlformats.org/officeDocument/2006/relationships/hyperlink" Target="http://online.zakon.kz/Document/?doc_id=30466908" TargetMode="External"/><Relationship Id="rId330" Type="http://schemas.openxmlformats.org/officeDocument/2006/relationships/hyperlink" Target="http://online.zakon.kz/Document/?doc_id=33674864" TargetMode="External"/><Relationship Id="rId165" Type="http://schemas.openxmlformats.org/officeDocument/2006/relationships/hyperlink" Target="http://online.zakon.kz/Document/?doc_id=31807484" TargetMode="External"/><Relationship Id="rId372" Type="http://schemas.openxmlformats.org/officeDocument/2006/relationships/hyperlink" Target="http://online.zakon.kz/Document/?doc_id=38686844" TargetMode="External"/><Relationship Id="rId428" Type="http://schemas.openxmlformats.org/officeDocument/2006/relationships/hyperlink" Target="http://online.zakon.kz/Document/?doc_id=38686844" TargetMode="External"/><Relationship Id="rId232" Type="http://schemas.openxmlformats.org/officeDocument/2006/relationships/hyperlink" Target="http://online.zakon.kz/Document/?doc_id=38686844" TargetMode="External"/><Relationship Id="rId274" Type="http://schemas.openxmlformats.org/officeDocument/2006/relationships/hyperlink" Target="http://online.zakon.kz/Document/?doc_id=31807484" TargetMode="External"/><Relationship Id="rId27" Type="http://schemas.openxmlformats.org/officeDocument/2006/relationships/hyperlink" Target="http://online.zakon.kz/Document/?doc_id=31314817" TargetMode="External"/><Relationship Id="rId69" Type="http://schemas.openxmlformats.org/officeDocument/2006/relationships/hyperlink" Target="http://online.zakon.kz/Document/?doc_id=31807484" TargetMode="External"/><Relationship Id="rId134" Type="http://schemas.openxmlformats.org/officeDocument/2006/relationships/hyperlink" Target="http://online.zakon.kz/Document/?doc_id=32929362" TargetMode="External"/><Relationship Id="rId80" Type="http://schemas.openxmlformats.org/officeDocument/2006/relationships/hyperlink" Target="http://online.zakon.kz/Document/?doc_id=34208486" TargetMode="External"/><Relationship Id="rId176" Type="http://schemas.openxmlformats.org/officeDocument/2006/relationships/hyperlink" Target="http://online.zakon.kz/Document/?doc_id=33690819" TargetMode="External"/><Relationship Id="rId341" Type="http://schemas.openxmlformats.org/officeDocument/2006/relationships/hyperlink" Target="http://online.zakon.kz/Document/?doc_id=1003931" TargetMode="External"/><Relationship Id="rId383" Type="http://schemas.openxmlformats.org/officeDocument/2006/relationships/hyperlink" Target="http://online.zakon.kz/Document/?doc_id=32929362" TargetMode="External"/><Relationship Id="rId439" Type="http://schemas.openxmlformats.org/officeDocument/2006/relationships/hyperlink" Target="http://online.zakon.kz/Document/?doc_id=39879187" TargetMode="External"/><Relationship Id="rId201" Type="http://schemas.openxmlformats.org/officeDocument/2006/relationships/hyperlink" Target="http://online.zakon.kz/Document/?doc_id=33499976" TargetMode="External"/><Relationship Id="rId243" Type="http://schemas.openxmlformats.org/officeDocument/2006/relationships/hyperlink" Target="http://online.zakon.kz/Document/?doc_id=33499976" TargetMode="External"/><Relationship Id="rId285" Type="http://schemas.openxmlformats.org/officeDocument/2006/relationships/hyperlink" Target="http://online.zakon.kz/Document/?doc_id=33493374" TargetMode="External"/><Relationship Id="rId450" Type="http://schemas.openxmlformats.org/officeDocument/2006/relationships/footer" Target="footer2.xml"/><Relationship Id="rId38" Type="http://schemas.openxmlformats.org/officeDocument/2006/relationships/hyperlink" Target="http://online.zakon.kz/Document/?doc_id=33499976" TargetMode="External"/><Relationship Id="rId103" Type="http://schemas.openxmlformats.org/officeDocument/2006/relationships/hyperlink" Target="http://online.zakon.kz/Document/?doc_id=33499976" TargetMode="External"/><Relationship Id="rId310" Type="http://schemas.openxmlformats.org/officeDocument/2006/relationships/hyperlink" Target="http://online.zakon.kz/Document/?doc_id=36159568" TargetMode="External"/><Relationship Id="rId91" Type="http://schemas.openxmlformats.org/officeDocument/2006/relationships/hyperlink" Target="http://online.zakon.kz/Document/?doc_id=34441254" TargetMode="External"/><Relationship Id="rId145" Type="http://schemas.openxmlformats.org/officeDocument/2006/relationships/hyperlink" Target="http://online.zakon.kz/Document/?doc_id=33499976" TargetMode="External"/><Relationship Id="rId187" Type="http://schemas.openxmlformats.org/officeDocument/2006/relationships/hyperlink" Target="http://online.zakon.kz/Document/?doc_id=35063815" TargetMode="External"/><Relationship Id="rId352" Type="http://schemas.openxmlformats.org/officeDocument/2006/relationships/hyperlink" Target="http://online.zakon.kz/Document/?doc_id=31577399" TargetMode="External"/><Relationship Id="rId394" Type="http://schemas.openxmlformats.org/officeDocument/2006/relationships/hyperlink" Target="http://online.zakon.kz/Document/?doc_id=38849087" TargetMode="External"/><Relationship Id="rId408" Type="http://schemas.openxmlformats.org/officeDocument/2006/relationships/hyperlink" Target="http://online.zakon.kz/Document/?doc_id=33674864" TargetMode="External"/><Relationship Id="rId212" Type="http://schemas.openxmlformats.org/officeDocument/2006/relationships/hyperlink" Target="http://online.zakon.kz/Document/?doc_id=34332397" TargetMode="External"/><Relationship Id="rId254" Type="http://schemas.openxmlformats.org/officeDocument/2006/relationships/hyperlink" Target="http://online.zakon.kz/Document/?doc_id=31807484" TargetMode="External"/><Relationship Id="rId49" Type="http://schemas.openxmlformats.org/officeDocument/2006/relationships/hyperlink" Target="http://online.zakon.kz/Document/?doc_id=32064991" TargetMode="External"/><Relationship Id="rId114" Type="http://schemas.openxmlformats.org/officeDocument/2006/relationships/hyperlink" Target="http://online.zakon.kz/Document/?doc_id=38686844" TargetMode="External"/><Relationship Id="rId296" Type="http://schemas.openxmlformats.org/officeDocument/2006/relationships/hyperlink" Target="http://online.zakon.kz/Document/?doc_id=31646631" TargetMode="External"/><Relationship Id="rId60" Type="http://schemas.openxmlformats.org/officeDocument/2006/relationships/hyperlink" Target="http://online.zakon.kz/Document/?doc_id=33690819" TargetMode="External"/><Relationship Id="rId156" Type="http://schemas.openxmlformats.org/officeDocument/2006/relationships/hyperlink" Target="http://online.zakon.kz/Document/?doc_id=33674864" TargetMode="External"/><Relationship Id="rId198" Type="http://schemas.openxmlformats.org/officeDocument/2006/relationships/hyperlink" Target="http://online.zakon.kz/Document/?doc_id=1006061" TargetMode="External"/><Relationship Id="rId321" Type="http://schemas.openxmlformats.org/officeDocument/2006/relationships/hyperlink" Target="http://online.zakon.kz/Document/?doc_id=31807484" TargetMode="External"/><Relationship Id="rId363" Type="http://schemas.openxmlformats.org/officeDocument/2006/relationships/hyperlink" Target="http://online.zakon.kz/Document/?doc_id=34648651" TargetMode="External"/><Relationship Id="rId419" Type="http://schemas.openxmlformats.org/officeDocument/2006/relationships/hyperlink" Target="http://online.zakon.kz/Document/?doc_id=39604716" TargetMode="External"/><Relationship Id="rId223" Type="http://schemas.openxmlformats.org/officeDocument/2006/relationships/hyperlink" Target="http://online.zakon.kz/Document/?doc_id=38515909" TargetMode="External"/><Relationship Id="rId430" Type="http://schemas.openxmlformats.org/officeDocument/2006/relationships/hyperlink" Target="http://online.zakon.kz/Document/?doc_id=31577399" TargetMode="External"/><Relationship Id="rId18" Type="http://schemas.openxmlformats.org/officeDocument/2006/relationships/hyperlink" Target="http://online.zakon.kz/Document/?doc_id=38686844" TargetMode="External"/><Relationship Id="rId265" Type="http://schemas.openxmlformats.org/officeDocument/2006/relationships/hyperlink" Target="http://online.zakon.kz/Document/?doc_id=35083101" TargetMode="External"/><Relationship Id="rId125" Type="http://schemas.openxmlformats.org/officeDocument/2006/relationships/hyperlink" Target="http://online.zakon.kz/Document/?doc_id=31807484" TargetMode="External"/><Relationship Id="rId167" Type="http://schemas.openxmlformats.org/officeDocument/2006/relationships/hyperlink" Target="http://online.zakon.kz/Document/?doc_id=38563672" TargetMode="External"/><Relationship Id="rId332" Type="http://schemas.openxmlformats.org/officeDocument/2006/relationships/hyperlink" Target="http://online.zakon.kz/Document/?doc_id=36854040" TargetMode="External"/><Relationship Id="rId374" Type="http://schemas.openxmlformats.org/officeDocument/2006/relationships/hyperlink" Target="http://online.zakon.kz/Document/?doc_id=33499976" TargetMode="External"/><Relationship Id="rId71" Type="http://schemas.openxmlformats.org/officeDocument/2006/relationships/hyperlink" Target="http://online.zakon.kz/Document/?doc_id=37968041" TargetMode="External"/><Relationship Id="rId92" Type="http://schemas.openxmlformats.org/officeDocument/2006/relationships/hyperlink" Target="http://online.zakon.kz/Document/?doc_id=33499976" TargetMode="External"/><Relationship Id="rId213" Type="http://schemas.openxmlformats.org/officeDocument/2006/relationships/hyperlink" Target="http://online.zakon.kz/Document/?doc_id=36954952" TargetMode="External"/><Relationship Id="rId234" Type="http://schemas.openxmlformats.org/officeDocument/2006/relationships/hyperlink" Target="http://online.zakon.kz/Document/?doc_id=34332397" TargetMode="External"/><Relationship Id="rId420" Type="http://schemas.openxmlformats.org/officeDocument/2006/relationships/hyperlink" Target="http://online.zakon.kz/Document/?doc_id=39236412" TargetMode="External"/><Relationship Id="rId2" Type="http://schemas.microsoft.com/office/2007/relationships/stylesWithEffects" Target="stylesWithEffects.xml"/><Relationship Id="rId29" Type="http://schemas.openxmlformats.org/officeDocument/2006/relationships/hyperlink" Target="http://online.zakon.kz/Document/?doc_id=31807484" TargetMode="External"/><Relationship Id="rId255" Type="http://schemas.openxmlformats.org/officeDocument/2006/relationships/hyperlink" Target="http://online.zakon.kz/Document/?doc_id=37532233" TargetMode="External"/><Relationship Id="rId276" Type="http://schemas.openxmlformats.org/officeDocument/2006/relationships/hyperlink" Target="http://online.zakon.kz/Document/?doc_id=33674864" TargetMode="External"/><Relationship Id="rId297" Type="http://schemas.openxmlformats.org/officeDocument/2006/relationships/hyperlink" Target="http://online.zakon.kz/Document/?doc_id=39604716" TargetMode="External"/><Relationship Id="rId441" Type="http://schemas.openxmlformats.org/officeDocument/2006/relationships/hyperlink" Target="http://online.zakon.kz/Document/?doc_id=33499976" TargetMode="External"/><Relationship Id="rId40" Type="http://schemas.openxmlformats.org/officeDocument/2006/relationships/hyperlink" Target="http://online.zakon.kz/Document/?doc_id=33499976" TargetMode="External"/><Relationship Id="rId115" Type="http://schemas.openxmlformats.org/officeDocument/2006/relationships/hyperlink" Target="http://online.zakon.kz/Document/?doc_id=39604716" TargetMode="External"/><Relationship Id="rId136" Type="http://schemas.openxmlformats.org/officeDocument/2006/relationships/hyperlink" Target="http://online.zakon.kz/Document/?doc_id=31807484" TargetMode="External"/><Relationship Id="rId157" Type="http://schemas.openxmlformats.org/officeDocument/2006/relationships/hyperlink" Target="http://online.zakon.kz/Document/?doc_id=36159568" TargetMode="External"/><Relationship Id="rId178" Type="http://schemas.openxmlformats.org/officeDocument/2006/relationships/hyperlink" Target="http://online.zakon.kz/Document/?doc_id=33690819" TargetMode="External"/><Relationship Id="rId301" Type="http://schemas.openxmlformats.org/officeDocument/2006/relationships/hyperlink" Target="http://online.zakon.kz/Document/?doc_id=33740115" TargetMode="External"/><Relationship Id="rId322" Type="http://schemas.openxmlformats.org/officeDocument/2006/relationships/hyperlink" Target="http://online.zakon.kz/Document/?link_id=1007241384" TargetMode="External"/><Relationship Id="rId343" Type="http://schemas.openxmlformats.org/officeDocument/2006/relationships/hyperlink" Target="http://online.zakon.kz/Document/?doc_id=38515909" TargetMode="External"/><Relationship Id="rId364" Type="http://schemas.openxmlformats.org/officeDocument/2006/relationships/hyperlink" Target="http://online.zakon.kz/Document/?doc_id=34648651" TargetMode="External"/><Relationship Id="rId61" Type="http://schemas.openxmlformats.org/officeDocument/2006/relationships/hyperlink" Target="http://online.zakon.kz/Document/?doc_id=1040583" TargetMode="External"/><Relationship Id="rId82" Type="http://schemas.openxmlformats.org/officeDocument/2006/relationships/hyperlink" Target="http://online.zakon.kz/Document/?doc_id=33690819" TargetMode="External"/><Relationship Id="rId199" Type="http://schemas.openxmlformats.org/officeDocument/2006/relationships/hyperlink" Target="http://online.zakon.kz/Document/?doc_id=37532233" TargetMode="External"/><Relationship Id="rId203" Type="http://schemas.openxmlformats.org/officeDocument/2006/relationships/hyperlink" Target="http://online.zakon.kz/Document/?doc_id=1039594" TargetMode="External"/><Relationship Id="rId385" Type="http://schemas.openxmlformats.org/officeDocument/2006/relationships/hyperlink" Target="http://online.zakon.kz/Document/?doc_id=38686844" TargetMode="External"/><Relationship Id="rId19" Type="http://schemas.openxmlformats.org/officeDocument/2006/relationships/hyperlink" Target="http://online.zakon.kz/Document/?doc_id=33674864" TargetMode="External"/><Relationship Id="rId224" Type="http://schemas.openxmlformats.org/officeDocument/2006/relationships/hyperlink" Target="http://online.zakon.kz/Document/?doc_id=36854040" TargetMode="External"/><Relationship Id="rId245" Type="http://schemas.openxmlformats.org/officeDocument/2006/relationships/hyperlink" Target="http://online.zakon.kz/Document/?doc_id=35083101" TargetMode="External"/><Relationship Id="rId266" Type="http://schemas.openxmlformats.org/officeDocument/2006/relationships/hyperlink" Target="http://online.zakon.kz/Document/?doc_id=34332397" TargetMode="External"/><Relationship Id="rId287" Type="http://schemas.openxmlformats.org/officeDocument/2006/relationships/hyperlink" Target="http://online.zakon.kz/Document/?doc_id=33140604" TargetMode="External"/><Relationship Id="rId410" Type="http://schemas.openxmlformats.org/officeDocument/2006/relationships/hyperlink" Target="http://online.zakon.kz/Document/?doc_id=39879187" TargetMode="External"/><Relationship Id="rId431" Type="http://schemas.openxmlformats.org/officeDocument/2006/relationships/hyperlink" Target="http://online.zakon.kz/Document/?doc_id=37532233" TargetMode="External"/><Relationship Id="rId452" Type="http://schemas.openxmlformats.org/officeDocument/2006/relationships/footer" Target="footer3.xml"/><Relationship Id="rId30" Type="http://schemas.openxmlformats.org/officeDocument/2006/relationships/hyperlink" Target="http://online.zakon.kz/Document/?link_id=1007099229" TargetMode="External"/><Relationship Id="rId105" Type="http://schemas.openxmlformats.org/officeDocument/2006/relationships/hyperlink" Target="http://online.zakon.kz/Document/?doc_id=33499976" TargetMode="External"/><Relationship Id="rId126" Type="http://schemas.openxmlformats.org/officeDocument/2006/relationships/hyperlink" Target="http://online.zakon.kz/Document/?doc_id=38207408" TargetMode="External"/><Relationship Id="rId147" Type="http://schemas.openxmlformats.org/officeDocument/2006/relationships/hyperlink" Target="http://online.zakon.kz/Document/?doc_id=31807484" TargetMode="External"/><Relationship Id="rId168" Type="http://schemas.openxmlformats.org/officeDocument/2006/relationships/hyperlink" Target="http://online.zakon.kz/Document/?doc_id=33690819" TargetMode="External"/><Relationship Id="rId312" Type="http://schemas.openxmlformats.org/officeDocument/2006/relationships/hyperlink" Target="http://online.zakon.kz/Document/?doc_id=33690819" TargetMode="External"/><Relationship Id="rId333" Type="http://schemas.openxmlformats.org/officeDocument/2006/relationships/hyperlink" Target="http://online.zakon.kz/Document/?doc_id=1003931" TargetMode="External"/><Relationship Id="rId354" Type="http://schemas.openxmlformats.org/officeDocument/2006/relationships/hyperlink" Target="http://online.zakon.kz/Document/?doc_id=1003931" TargetMode="External"/><Relationship Id="rId51" Type="http://schemas.openxmlformats.org/officeDocument/2006/relationships/hyperlink" Target="http://online.zakon.kz/Document/?doc_id=34753907" TargetMode="External"/><Relationship Id="rId72" Type="http://schemas.openxmlformats.org/officeDocument/2006/relationships/hyperlink" Target="http://online.zakon.kz/Document/?doc_id=38634188" TargetMode="External"/><Relationship Id="rId93" Type="http://schemas.openxmlformats.org/officeDocument/2006/relationships/hyperlink" Target="http://online.zakon.kz/Document/?doc_id=31807484" TargetMode="External"/><Relationship Id="rId189" Type="http://schemas.openxmlformats.org/officeDocument/2006/relationships/hyperlink" Target="http://online.zakon.kz/Document/?doc_id=35063815" TargetMode="External"/><Relationship Id="rId375" Type="http://schemas.openxmlformats.org/officeDocument/2006/relationships/hyperlink" Target="http://online.zakon.kz/Document/?doc_id=31807484" TargetMode="External"/><Relationship Id="rId396" Type="http://schemas.openxmlformats.org/officeDocument/2006/relationships/hyperlink" Target="http://online.zakon.kz/Document/?doc_id=38849087" TargetMode="External"/><Relationship Id="rId3" Type="http://schemas.openxmlformats.org/officeDocument/2006/relationships/settings" Target="settings.xml"/><Relationship Id="rId214" Type="http://schemas.openxmlformats.org/officeDocument/2006/relationships/hyperlink" Target="http://online.zakon.kz/Document/?doc_id=34441254" TargetMode="External"/><Relationship Id="rId235" Type="http://schemas.openxmlformats.org/officeDocument/2006/relationships/hyperlink" Target="http://online.zakon.kz/Document/?doc_id=33499976" TargetMode="External"/><Relationship Id="rId256" Type="http://schemas.openxmlformats.org/officeDocument/2006/relationships/hyperlink" Target="http://online.zakon.kz/Document/?doc_id=38686844" TargetMode="External"/><Relationship Id="rId277" Type="http://schemas.openxmlformats.org/officeDocument/2006/relationships/hyperlink" Target="http://online.zakon.kz/Document/?doc_id=31518781" TargetMode="External"/><Relationship Id="rId298" Type="http://schemas.openxmlformats.org/officeDocument/2006/relationships/hyperlink" Target="http://online.zakon.kz/Document/?doc_id=39236412" TargetMode="External"/><Relationship Id="rId400" Type="http://schemas.openxmlformats.org/officeDocument/2006/relationships/hyperlink" Target="http://online.zakon.kz/Document/?doc_id=30466908" TargetMode="External"/><Relationship Id="rId421" Type="http://schemas.openxmlformats.org/officeDocument/2006/relationships/hyperlink" Target="http://online.zakon.kz/Document/?doc_id=35083101" TargetMode="External"/><Relationship Id="rId442" Type="http://schemas.openxmlformats.org/officeDocument/2006/relationships/hyperlink" Target="http://online.zakon.kz/Document/?doc_id=31807484" TargetMode="External"/><Relationship Id="rId116" Type="http://schemas.openxmlformats.org/officeDocument/2006/relationships/hyperlink" Target="http://online.zakon.kz/Document/?doc_id=32756904" TargetMode="External"/><Relationship Id="rId137" Type="http://schemas.openxmlformats.org/officeDocument/2006/relationships/hyperlink" Target="http://online.zakon.kz/Document/?doc_id=37273986" TargetMode="External"/><Relationship Id="rId158" Type="http://schemas.openxmlformats.org/officeDocument/2006/relationships/hyperlink" Target="http://online.zakon.kz/Document/?doc_id=36159568" TargetMode="External"/><Relationship Id="rId302" Type="http://schemas.openxmlformats.org/officeDocument/2006/relationships/hyperlink" Target="http://online.zakon.kz/Document/?doc_id=32064991" TargetMode="External"/><Relationship Id="rId323" Type="http://schemas.openxmlformats.org/officeDocument/2006/relationships/hyperlink" Target="http://online.zakon.kz/Document/?doc_id=33499976" TargetMode="External"/><Relationship Id="rId344" Type="http://schemas.openxmlformats.org/officeDocument/2006/relationships/hyperlink" Target="http://online.zakon.kz/Document/?doc_id=1003931" TargetMode="External"/><Relationship Id="rId20" Type="http://schemas.openxmlformats.org/officeDocument/2006/relationships/hyperlink" Target="http://online.zakon.kz/Document/?doc_id=38686844" TargetMode="External"/><Relationship Id="rId41" Type="http://schemas.openxmlformats.org/officeDocument/2006/relationships/hyperlink" Target="http://online.zakon.kz/Document/?doc_id=31807484" TargetMode="External"/><Relationship Id="rId62" Type="http://schemas.openxmlformats.org/officeDocument/2006/relationships/hyperlink" Target="http://online.zakon.kz/Document/?doc_id=33499976" TargetMode="External"/><Relationship Id="rId83" Type="http://schemas.openxmlformats.org/officeDocument/2006/relationships/hyperlink" Target="http://online.zakon.kz/Document/?doc_id=35063815" TargetMode="External"/><Relationship Id="rId179" Type="http://schemas.openxmlformats.org/officeDocument/2006/relationships/hyperlink" Target="http://online.zakon.kz/Document/?doc_id=35063815" TargetMode="External"/><Relationship Id="rId365" Type="http://schemas.openxmlformats.org/officeDocument/2006/relationships/hyperlink" Target="http://online.zakon.kz/Document/?doc_id=34648651" TargetMode="External"/><Relationship Id="rId386" Type="http://schemas.openxmlformats.org/officeDocument/2006/relationships/hyperlink" Target="http://online.zakon.kz/Document/?doc_id=33674864" TargetMode="External"/><Relationship Id="rId190" Type="http://schemas.openxmlformats.org/officeDocument/2006/relationships/hyperlink" Target="http://online.zakon.kz/Document/?doc_id=33499976" TargetMode="External"/><Relationship Id="rId204" Type="http://schemas.openxmlformats.org/officeDocument/2006/relationships/hyperlink" Target="http://online.zakon.kz/Document/?doc_id=1003646" TargetMode="External"/><Relationship Id="rId225" Type="http://schemas.openxmlformats.org/officeDocument/2006/relationships/hyperlink" Target="http://online.zakon.kz/Document/?doc_id=33950653" TargetMode="External"/><Relationship Id="rId246" Type="http://schemas.openxmlformats.org/officeDocument/2006/relationships/hyperlink" Target="http://online.zakon.kz/Document/?doc_id=34332397" TargetMode="External"/><Relationship Id="rId267" Type="http://schemas.openxmlformats.org/officeDocument/2006/relationships/hyperlink" Target="http://online.zakon.kz/Document/?doc_id=38686844" TargetMode="External"/><Relationship Id="rId288" Type="http://schemas.openxmlformats.org/officeDocument/2006/relationships/hyperlink" Target="http://online.zakon.kz/Document/?doc_id=33140604" TargetMode="External"/><Relationship Id="rId411" Type="http://schemas.openxmlformats.org/officeDocument/2006/relationships/hyperlink" Target="http://online.zakon.kz/Document/?doc_id=34753907" TargetMode="External"/><Relationship Id="rId432" Type="http://schemas.openxmlformats.org/officeDocument/2006/relationships/hyperlink" Target="http://online.zakon.kz/Document/?doc_id=33610238" TargetMode="External"/><Relationship Id="rId453" Type="http://schemas.openxmlformats.org/officeDocument/2006/relationships/fontTable" Target="fontTable.xml"/><Relationship Id="rId106" Type="http://schemas.openxmlformats.org/officeDocument/2006/relationships/hyperlink" Target="http://online.zakon.kz/Document/?doc_id=31807484" TargetMode="External"/><Relationship Id="rId127" Type="http://schemas.openxmlformats.org/officeDocument/2006/relationships/hyperlink" Target="http://online.zakon.kz/Document/?doc_id=37809052" TargetMode="External"/><Relationship Id="rId313" Type="http://schemas.openxmlformats.org/officeDocument/2006/relationships/hyperlink" Target="http://online.zakon.kz/Document/?doc_id=35063815" TargetMode="External"/><Relationship Id="rId10" Type="http://schemas.openxmlformats.org/officeDocument/2006/relationships/hyperlink" Target="http://online.zakon.kz/Document/?doc_id=33499976" TargetMode="External"/><Relationship Id="rId31" Type="http://schemas.openxmlformats.org/officeDocument/2006/relationships/hyperlink" Target="http://online.zakon.kz/Document/?doc_id=37532233" TargetMode="External"/><Relationship Id="rId52" Type="http://schemas.openxmlformats.org/officeDocument/2006/relationships/hyperlink" Target="http://online.zakon.kz/Document/?doc_id=39604716" TargetMode="External"/><Relationship Id="rId73" Type="http://schemas.openxmlformats.org/officeDocument/2006/relationships/hyperlink" Target="http://online.zakon.kz/Document/?doc_id=33499976" TargetMode="External"/><Relationship Id="rId94" Type="http://schemas.openxmlformats.org/officeDocument/2006/relationships/hyperlink" Target="http://online.zakon.kz/Document/?doc_id=31329515" TargetMode="External"/><Relationship Id="rId148" Type="http://schemas.openxmlformats.org/officeDocument/2006/relationships/hyperlink" Target="http://online.zakon.kz/Document/?doc_id=33499976" TargetMode="External"/><Relationship Id="rId169" Type="http://schemas.openxmlformats.org/officeDocument/2006/relationships/hyperlink" Target="http://online.zakon.kz/Document/?doc_id=35063815" TargetMode="External"/><Relationship Id="rId334" Type="http://schemas.openxmlformats.org/officeDocument/2006/relationships/hyperlink" Target="http://online.zakon.kz/Document/?doc_id=38515909" TargetMode="External"/><Relationship Id="rId355" Type="http://schemas.openxmlformats.org/officeDocument/2006/relationships/hyperlink" Target="http://online.zakon.kz/Document/?doc_id=1003931" TargetMode="External"/><Relationship Id="rId376" Type="http://schemas.openxmlformats.org/officeDocument/2006/relationships/hyperlink" Target="http://online.zakon.kz/Document/?doc_id=34648651" TargetMode="External"/><Relationship Id="rId397" Type="http://schemas.openxmlformats.org/officeDocument/2006/relationships/hyperlink" Target="http://online.zakon.kz/Document/?doc_id=39262809" TargetMode="External"/><Relationship Id="rId4" Type="http://schemas.openxmlformats.org/officeDocument/2006/relationships/webSettings" Target="webSettings.xml"/><Relationship Id="rId180" Type="http://schemas.openxmlformats.org/officeDocument/2006/relationships/hyperlink" Target="http://online.zakon.kz/Document/?doc_id=33690819" TargetMode="External"/><Relationship Id="rId215" Type="http://schemas.openxmlformats.org/officeDocument/2006/relationships/hyperlink" Target="http://online.zakon.kz/Document/?doc_id=38686844" TargetMode="External"/><Relationship Id="rId236" Type="http://schemas.openxmlformats.org/officeDocument/2006/relationships/hyperlink" Target="http://online.zakon.kz/Document/?doc_id=31807484" TargetMode="External"/><Relationship Id="rId257" Type="http://schemas.openxmlformats.org/officeDocument/2006/relationships/hyperlink" Target="http://online.zakon.kz/Document/?doc_id=37532233" TargetMode="External"/><Relationship Id="rId278" Type="http://schemas.openxmlformats.org/officeDocument/2006/relationships/hyperlink" Target="http://online.zakon.kz/Document/?doc_id=31518926" TargetMode="External"/><Relationship Id="rId401" Type="http://schemas.openxmlformats.org/officeDocument/2006/relationships/hyperlink" Target="http://online.zakon.kz/Document/?doc_id=37532233" TargetMode="External"/><Relationship Id="rId422" Type="http://schemas.openxmlformats.org/officeDocument/2006/relationships/hyperlink" Target="http://online.zakon.kz/Document/?doc_id=34332397" TargetMode="External"/><Relationship Id="rId443" Type="http://schemas.openxmlformats.org/officeDocument/2006/relationships/hyperlink" Target="http://online.zakon.kz/Document/?doc_id=38686844" TargetMode="External"/><Relationship Id="rId303" Type="http://schemas.openxmlformats.org/officeDocument/2006/relationships/hyperlink" Target="http://online.zakon.kz/Document/?doc_id=32064991" TargetMode="External"/><Relationship Id="rId42" Type="http://schemas.openxmlformats.org/officeDocument/2006/relationships/hyperlink" Target="http://online.zakon.kz/Document/?doc_id=33499976" TargetMode="External"/><Relationship Id="rId84" Type="http://schemas.openxmlformats.org/officeDocument/2006/relationships/hyperlink" Target="http://online.zakon.kz/Document/?doc_id=31577399" TargetMode="External"/><Relationship Id="rId138" Type="http://schemas.openxmlformats.org/officeDocument/2006/relationships/hyperlink" Target="http://online.zakon.kz/Document/?doc_id=33499976" TargetMode="External"/><Relationship Id="rId345" Type="http://schemas.openxmlformats.org/officeDocument/2006/relationships/hyperlink" Target="http://online.zakon.kz/Document/?doc_id=1003931" TargetMode="External"/><Relationship Id="rId387" Type="http://schemas.openxmlformats.org/officeDocument/2006/relationships/hyperlink" Target="http://online.zakon.kz/Document/?doc_id=34380813" TargetMode="External"/><Relationship Id="rId191" Type="http://schemas.openxmlformats.org/officeDocument/2006/relationships/hyperlink" Target="http://online.zakon.kz/Document/?doc_id=31807484" TargetMode="External"/><Relationship Id="rId205" Type="http://schemas.openxmlformats.org/officeDocument/2006/relationships/hyperlink" Target="http://online.zakon.kz/Document/?doc_id=34648651" TargetMode="External"/><Relationship Id="rId247" Type="http://schemas.openxmlformats.org/officeDocument/2006/relationships/hyperlink" Target="http://online.zakon.kz/Document/?doc_id=33499976" TargetMode="External"/><Relationship Id="rId412" Type="http://schemas.openxmlformats.org/officeDocument/2006/relationships/hyperlink" Target="http://online.zakon.kz/Document/?doc_id=36159568" TargetMode="External"/><Relationship Id="rId107" Type="http://schemas.openxmlformats.org/officeDocument/2006/relationships/hyperlink" Target="http://online.zakon.kz/Document/?doc_id=34441254" TargetMode="External"/><Relationship Id="rId289" Type="http://schemas.openxmlformats.org/officeDocument/2006/relationships/hyperlink" Target="http://online.zakon.kz/Document/?doc_id=31609276" TargetMode="External"/><Relationship Id="rId454" Type="http://schemas.openxmlformats.org/officeDocument/2006/relationships/theme" Target="theme/theme1.xml"/><Relationship Id="rId11" Type="http://schemas.openxmlformats.org/officeDocument/2006/relationships/hyperlink" Target="http://online.zakon.kz/Document/?doc_id=31807484" TargetMode="External"/><Relationship Id="rId53" Type="http://schemas.openxmlformats.org/officeDocument/2006/relationships/hyperlink" Target="http://online.zakon.kz/Document/?doc_id=31807484" TargetMode="External"/><Relationship Id="rId149" Type="http://schemas.openxmlformats.org/officeDocument/2006/relationships/hyperlink" Target="http://online.zakon.kz/Document/?doc_id=33079035" TargetMode="External"/><Relationship Id="rId314" Type="http://schemas.openxmlformats.org/officeDocument/2006/relationships/hyperlink" Target="http://online.zakon.kz/Document/?doc_id=36159568" TargetMode="External"/><Relationship Id="rId356" Type="http://schemas.openxmlformats.org/officeDocument/2006/relationships/hyperlink" Target="http://online.zakon.kz/Document/?doc_id=1003931" TargetMode="External"/><Relationship Id="rId398" Type="http://schemas.openxmlformats.org/officeDocument/2006/relationships/hyperlink" Target="http://online.zakon.kz/Document/?doc_id=31565905" TargetMode="External"/><Relationship Id="rId95" Type="http://schemas.openxmlformats.org/officeDocument/2006/relationships/hyperlink" Target="http://online.zakon.kz/Document/?doc_id=31885696" TargetMode="External"/><Relationship Id="rId160" Type="http://schemas.openxmlformats.org/officeDocument/2006/relationships/hyperlink" Target="http://online.zakon.kz/Document/?doc_id=33535468" TargetMode="External"/><Relationship Id="rId216" Type="http://schemas.openxmlformats.org/officeDocument/2006/relationships/hyperlink" Target="http://online.zakon.kz/Document/?doc_id=33674864" TargetMode="External"/><Relationship Id="rId423" Type="http://schemas.openxmlformats.org/officeDocument/2006/relationships/hyperlink" Target="http://online.zakon.kz/Document/?doc_id=39468548" TargetMode="External"/><Relationship Id="rId258" Type="http://schemas.openxmlformats.org/officeDocument/2006/relationships/hyperlink" Target="http://online.zakon.kz/Document/?doc_id=33610238" TargetMode="External"/><Relationship Id="rId22" Type="http://schemas.openxmlformats.org/officeDocument/2006/relationships/hyperlink" Target="http://online.zakon.kz/Document/?doc_id=1003931" TargetMode="External"/><Relationship Id="rId64" Type="http://schemas.openxmlformats.org/officeDocument/2006/relationships/hyperlink" Target="http://online.zakon.kz/Document/?doc_id=1006061" TargetMode="External"/><Relationship Id="rId118" Type="http://schemas.openxmlformats.org/officeDocument/2006/relationships/hyperlink" Target="http://online.zakon.kz/Document/?doc_id=31807484" TargetMode="External"/><Relationship Id="rId325" Type="http://schemas.openxmlformats.org/officeDocument/2006/relationships/hyperlink" Target="http://online.zakon.kz/Document/?doc_id=33499976" TargetMode="External"/><Relationship Id="rId367" Type="http://schemas.openxmlformats.org/officeDocument/2006/relationships/hyperlink" Target="http://online.zakon.kz/Document/?doc_id=34648651" TargetMode="External"/><Relationship Id="rId171" Type="http://schemas.openxmlformats.org/officeDocument/2006/relationships/hyperlink" Target="http://online.zakon.kz/Document/?doc_id=30046115" TargetMode="External"/><Relationship Id="rId227" Type="http://schemas.openxmlformats.org/officeDocument/2006/relationships/hyperlink" Target="http://online.zakon.kz/Document/?doc_id=34441254" TargetMode="External"/><Relationship Id="rId269" Type="http://schemas.openxmlformats.org/officeDocument/2006/relationships/hyperlink" Target="http://online.zakon.kz/Document/?doc_id=30466908" TargetMode="External"/><Relationship Id="rId434" Type="http://schemas.openxmlformats.org/officeDocument/2006/relationships/hyperlink" Target="http://online.zakon.kz/Document/?doc_id=34441254" TargetMode="External"/><Relationship Id="rId33" Type="http://schemas.openxmlformats.org/officeDocument/2006/relationships/hyperlink" Target="http://online.zakon.kz/Document/?doc_id=31807484" TargetMode="External"/><Relationship Id="rId129" Type="http://schemas.openxmlformats.org/officeDocument/2006/relationships/hyperlink" Target="http://online.zakon.kz/Document/?doc_id=34648651" TargetMode="External"/><Relationship Id="rId280" Type="http://schemas.openxmlformats.org/officeDocument/2006/relationships/hyperlink" Target="http://online.zakon.kz/Document/?doc_id=39236412" TargetMode="External"/><Relationship Id="rId336" Type="http://schemas.openxmlformats.org/officeDocument/2006/relationships/hyperlink" Target="http://online.zakon.kz/Document/?doc_id=38849087" TargetMode="External"/><Relationship Id="rId75" Type="http://schemas.openxmlformats.org/officeDocument/2006/relationships/hyperlink" Target="http://online.zakon.kz/Document/?doc_id=36854040" TargetMode="External"/><Relationship Id="rId140" Type="http://schemas.openxmlformats.org/officeDocument/2006/relationships/hyperlink" Target="http://online.zakon.kz/Document/?doc_id=33499976" TargetMode="External"/><Relationship Id="rId182" Type="http://schemas.openxmlformats.org/officeDocument/2006/relationships/hyperlink" Target="http://online.zakon.kz/Document/?doc_id=33690819" TargetMode="External"/><Relationship Id="rId378" Type="http://schemas.openxmlformats.org/officeDocument/2006/relationships/hyperlink" Target="http://online.zakon.kz/Document/?doc_id=31807484" TargetMode="External"/><Relationship Id="rId403" Type="http://schemas.openxmlformats.org/officeDocument/2006/relationships/hyperlink" Target="http://online.zakon.kz/Document/?doc_id=33499976" TargetMode="External"/><Relationship Id="rId6" Type="http://schemas.openxmlformats.org/officeDocument/2006/relationships/endnotes" Target="endnotes.xml"/><Relationship Id="rId238" Type="http://schemas.openxmlformats.org/officeDocument/2006/relationships/hyperlink" Target="http://online.zakon.kz/Document/?doc_id=34332397" TargetMode="External"/><Relationship Id="rId445" Type="http://schemas.openxmlformats.org/officeDocument/2006/relationships/hyperlink" Target="http://online.zakon.kz/Document/?doc_id=31300105" TargetMode="External"/><Relationship Id="rId291" Type="http://schemas.openxmlformats.org/officeDocument/2006/relationships/hyperlink" Target="http://online.zakon.kz/Document/?doc_id=34378940" TargetMode="External"/><Relationship Id="rId305" Type="http://schemas.openxmlformats.org/officeDocument/2006/relationships/hyperlink" Target="http://online.zakon.kz/Document/?doc_id=33516174" TargetMode="External"/><Relationship Id="rId347" Type="http://schemas.openxmlformats.org/officeDocument/2006/relationships/hyperlink" Target="http://online.zakon.kz/Document/?doc_id=1003931" TargetMode="External"/><Relationship Id="rId44" Type="http://schemas.openxmlformats.org/officeDocument/2006/relationships/hyperlink" Target="http://online.zakon.kz/Document/?doc_id=33499976" TargetMode="External"/><Relationship Id="rId86" Type="http://schemas.openxmlformats.org/officeDocument/2006/relationships/hyperlink" Target="http://online.zakon.kz/Document/?doc_id=34208486" TargetMode="External"/><Relationship Id="rId151" Type="http://schemas.openxmlformats.org/officeDocument/2006/relationships/hyperlink" Target="http://online.zakon.kz/Document/?doc_id=37809052" TargetMode="External"/><Relationship Id="rId389" Type="http://schemas.openxmlformats.org/officeDocument/2006/relationships/hyperlink" Target="http://online.zakon.kz/Document/?doc_id=33499976" TargetMode="External"/><Relationship Id="rId193" Type="http://schemas.openxmlformats.org/officeDocument/2006/relationships/hyperlink" Target="http://online.zakon.kz/Document/?doc_id=35063815" TargetMode="External"/><Relationship Id="rId207" Type="http://schemas.openxmlformats.org/officeDocument/2006/relationships/hyperlink" Target="http://online.zakon.kz/Document/?doc_id=31807484" TargetMode="External"/><Relationship Id="rId249" Type="http://schemas.openxmlformats.org/officeDocument/2006/relationships/hyperlink" Target="http://online.zakon.kz/Document/?doc_id=35083101" TargetMode="External"/><Relationship Id="rId414" Type="http://schemas.openxmlformats.org/officeDocument/2006/relationships/hyperlink" Target="http://online.zakon.kz/Document/?doc_id=39604716" TargetMode="External"/><Relationship Id="rId13" Type="http://schemas.openxmlformats.org/officeDocument/2006/relationships/hyperlink" Target="http://online.zakon.kz/Document/?doc_id=36854040" TargetMode="External"/><Relationship Id="rId109" Type="http://schemas.openxmlformats.org/officeDocument/2006/relationships/hyperlink" Target="http://online.zakon.kz/Document/?doc_id=31807484" TargetMode="External"/><Relationship Id="rId260" Type="http://schemas.openxmlformats.org/officeDocument/2006/relationships/hyperlink" Target="http://online.zakon.kz/Document/?doc_id=31807484" TargetMode="External"/><Relationship Id="rId316" Type="http://schemas.openxmlformats.org/officeDocument/2006/relationships/hyperlink" Target="http://online.zakon.kz/Document/?doc_id=35063815" TargetMode="External"/><Relationship Id="rId55" Type="http://schemas.openxmlformats.org/officeDocument/2006/relationships/hyperlink" Target="http://online.zakon.kz/Document/?doc_id=32428614" TargetMode="External"/><Relationship Id="rId97" Type="http://schemas.openxmlformats.org/officeDocument/2006/relationships/hyperlink" Target="http://online.zakon.kz/Document/?doc_id=34441254" TargetMode="External"/><Relationship Id="rId120" Type="http://schemas.openxmlformats.org/officeDocument/2006/relationships/hyperlink" Target="http://online.zakon.kz/Document/?doc_id=38746003" TargetMode="External"/><Relationship Id="rId358" Type="http://schemas.openxmlformats.org/officeDocument/2006/relationships/hyperlink" Target="http://online.zakon.kz/Document/?doc_id=1003931" TargetMode="External"/><Relationship Id="rId162" Type="http://schemas.openxmlformats.org/officeDocument/2006/relationships/hyperlink" Target="http://online.zakon.kz/Document/?doc_id=33499976" TargetMode="External"/><Relationship Id="rId218" Type="http://schemas.openxmlformats.org/officeDocument/2006/relationships/hyperlink" Target="http://online.zakon.kz/Document/?doc_id=35826021" TargetMode="External"/><Relationship Id="rId425" Type="http://schemas.openxmlformats.org/officeDocument/2006/relationships/hyperlink" Target="http://online.zakon.kz/Document/?doc_id=35132264" TargetMode="External"/><Relationship Id="rId271" Type="http://schemas.openxmlformats.org/officeDocument/2006/relationships/hyperlink" Target="http://online.zakon.kz/Document/?doc_id=36854040" TargetMode="External"/><Relationship Id="rId24" Type="http://schemas.openxmlformats.org/officeDocument/2006/relationships/hyperlink" Target="http://online.zakon.kz/Document/?doc_id=31807484" TargetMode="External"/><Relationship Id="rId66" Type="http://schemas.openxmlformats.org/officeDocument/2006/relationships/hyperlink" Target="http://online.zakon.kz/Document/?doc_id=37532233" TargetMode="External"/><Relationship Id="rId131" Type="http://schemas.openxmlformats.org/officeDocument/2006/relationships/hyperlink" Target="http://online.zakon.kz/Document/?doc_id=38686844" TargetMode="External"/><Relationship Id="rId327" Type="http://schemas.openxmlformats.org/officeDocument/2006/relationships/hyperlink" Target="http://online.zakon.kz/Document/?doc_id=33499976" TargetMode="External"/><Relationship Id="rId369" Type="http://schemas.openxmlformats.org/officeDocument/2006/relationships/hyperlink" Target="http://online.zakon.kz/Document/?doc_id=31807484" TargetMode="External"/><Relationship Id="rId173" Type="http://schemas.openxmlformats.org/officeDocument/2006/relationships/hyperlink" Target="http://online.zakon.kz/Document/?doc_id=31577399" TargetMode="External"/><Relationship Id="rId229" Type="http://schemas.openxmlformats.org/officeDocument/2006/relationships/hyperlink" Target="http://online.zakon.kz/Document/?doc_id=38686844" TargetMode="External"/><Relationship Id="rId380" Type="http://schemas.openxmlformats.org/officeDocument/2006/relationships/hyperlink" Target="http://online.zakon.kz/Document/?doc_id=38686844" TargetMode="External"/><Relationship Id="rId436" Type="http://schemas.openxmlformats.org/officeDocument/2006/relationships/hyperlink" Target="http://online.zakon.kz/Document/?doc_id=35083101" TargetMode="External"/><Relationship Id="rId240" Type="http://schemas.openxmlformats.org/officeDocument/2006/relationships/hyperlink" Target="http://online.zakon.kz/Document/?doc_id=31807484" TargetMode="External"/><Relationship Id="rId35" Type="http://schemas.openxmlformats.org/officeDocument/2006/relationships/hyperlink" Target="http://online.zakon.kz/Document/?doc_id=38686844" TargetMode="External"/><Relationship Id="rId77" Type="http://schemas.openxmlformats.org/officeDocument/2006/relationships/hyperlink" Target="http://online.zakon.kz/Document/?doc_id=32195059" TargetMode="External"/><Relationship Id="rId100" Type="http://schemas.openxmlformats.org/officeDocument/2006/relationships/hyperlink" Target="http://online.zakon.kz/Document/?doc_id=39604716" TargetMode="External"/><Relationship Id="rId282" Type="http://schemas.openxmlformats.org/officeDocument/2006/relationships/hyperlink" Target="http://online.zakon.kz/Document/?doc_id=31958541" TargetMode="External"/><Relationship Id="rId338" Type="http://schemas.openxmlformats.org/officeDocument/2006/relationships/hyperlink" Target="http://online.zakon.kz/Document/?doc_id=1003931" TargetMode="External"/><Relationship Id="rId8" Type="http://schemas.openxmlformats.org/officeDocument/2006/relationships/hyperlink" Target="http://online.zakon.kz/Document/?doc_id=33499976" TargetMode="External"/><Relationship Id="rId142" Type="http://schemas.openxmlformats.org/officeDocument/2006/relationships/hyperlink" Target="http://online.zakon.kz/Document/?doc_id=33499976" TargetMode="External"/><Relationship Id="rId184" Type="http://schemas.openxmlformats.org/officeDocument/2006/relationships/hyperlink" Target="http://online.zakon.kz/Document/?doc_id=33690819" TargetMode="External"/><Relationship Id="rId391" Type="http://schemas.openxmlformats.org/officeDocument/2006/relationships/hyperlink" Target="http://online.zakon.kz/Document/?doc_id=35083101" TargetMode="External"/><Relationship Id="rId405" Type="http://schemas.openxmlformats.org/officeDocument/2006/relationships/hyperlink" Target="http://online.zakon.kz/Document/?doc_id=35083101" TargetMode="External"/><Relationship Id="rId447" Type="http://schemas.openxmlformats.org/officeDocument/2006/relationships/header" Target="header1.xml"/><Relationship Id="rId251" Type="http://schemas.openxmlformats.org/officeDocument/2006/relationships/hyperlink" Target="http://online.zakon.kz/Document/?doc_id=38686844" TargetMode="External"/><Relationship Id="rId46" Type="http://schemas.openxmlformats.org/officeDocument/2006/relationships/hyperlink" Target="http://online.zakon.kz/Document/?doc_id=33499976" TargetMode="External"/><Relationship Id="rId293" Type="http://schemas.openxmlformats.org/officeDocument/2006/relationships/hyperlink" Target="http://online.zakon.kz/Document/?doc_id=31635480" TargetMode="External"/><Relationship Id="rId307" Type="http://schemas.openxmlformats.org/officeDocument/2006/relationships/hyperlink" Target="http://online.zakon.kz/Document/?doc_id=36159568" TargetMode="External"/><Relationship Id="rId349" Type="http://schemas.openxmlformats.org/officeDocument/2006/relationships/hyperlink" Target="http://online.zakon.kz/Document/?doc_id=31577399" TargetMode="External"/><Relationship Id="rId88" Type="http://schemas.openxmlformats.org/officeDocument/2006/relationships/hyperlink" Target="http://online.zakon.kz/Document/?doc_id=39604716" TargetMode="External"/><Relationship Id="rId111" Type="http://schemas.openxmlformats.org/officeDocument/2006/relationships/hyperlink" Target="http://online.zakon.kz/Document/?doc_id=33499976" TargetMode="External"/><Relationship Id="rId153" Type="http://schemas.openxmlformats.org/officeDocument/2006/relationships/hyperlink" Target="http://online.zakon.kz/Document/?doc_id=34441254" TargetMode="External"/><Relationship Id="rId195" Type="http://schemas.openxmlformats.org/officeDocument/2006/relationships/hyperlink" Target="http://online.zakon.kz/Document/?doc_id=34799481" TargetMode="External"/><Relationship Id="rId209" Type="http://schemas.openxmlformats.org/officeDocument/2006/relationships/hyperlink" Target="http://online.zakon.kz/Document/?doc_id=33499976" TargetMode="External"/><Relationship Id="rId360" Type="http://schemas.openxmlformats.org/officeDocument/2006/relationships/hyperlink" Target="http://online.zakon.kz/Document/?doc_id=38515909" TargetMode="External"/><Relationship Id="rId416" Type="http://schemas.openxmlformats.org/officeDocument/2006/relationships/hyperlink" Target="http://online.zakon.kz/Document/?doc_id=39468548" TargetMode="External"/><Relationship Id="rId220" Type="http://schemas.openxmlformats.org/officeDocument/2006/relationships/hyperlink" Target="http://online.zakon.kz/Document/?doc_id=35826021" TargetMode="External"/><Relationship Id="rId15" Type="http://schemas.openxmlformats.org/officeDocument/2006/relationships/hyperlink" Target="http://online.zakon.kz/Document/?doc_id=31807484" TargetMode="External"/><Relationship Id="rId57" Type="http://schemas.openxmlformats.org/officeDocument/2006/relationships/hyperlink" Target="http://online.zakon.kz/Document/?doc_id=31807484" TargetMode="External"/><Relationship Id="rId262" Type="http://schemas.openxmlformats.org/officeDocument/2006/relationships/hyperlink" Target="http://online.zakon.kz/Document/?doc_id=34332397" TargetMode="External"/><Relationship Id="rId318" Type="http://schemas.openxmlformats.org/officeDocument/2006/relationships/hyperlink" Target="http://online.zakon.kz/Document/?doc_id=33499976" TargetMode="External"/><Relationship Id="rId99" Type="http://schemas.openxmlformats.org/officeDocument/2006/relationships/hyperlink" Target="http://online.zakon.kz/Document/?doc_id=31807484" TargetMode="External"/><Relationship Id="rId122" Type="http://schemas.openxmlformats.org/officeDocument/2006/relationships/hyperlink" Target="http://online.zakon.kz/Document/?doc_id=31565956" TargetMode="External"/><Relationship Id="rId164" Type="http://schemas.openxmlformats.org/officeDocument/2006/relationships/hyperlink" Target="http://online.zakon.kz/Document/?doc_id=33499976" TargetMode="External"/><Relationship Id="rId371" Type="http://schemas.openxmlformats.org/officeDocument/2006/relationships/hyperlink" Target="http://online.zakon.kz/Document/?doc_id=34332397" TargetMode="External"/><Relationship Id="rId427" Type="http://schemas.openxmlformats.org/officeDocument/2006/relationships/hyperlink" Target="http://online.zakon.kz/Document/?doc_id=31577399" TargetMode="External"/><Relationship Id="rId26" Type="http://schemas.openxmlformats.org/officeDocument/2006/relationships/hyperlink" Target="http://online.zakon.kz/Document/?doc_id=1006061" TargetMode="External"/><Relationship Id="rId231" Type="http://schemas.openxmlformats.org/officeDocument/2006/relationships/hyperlink" Target="http://online.zakon.kz/Document/?doc_id=36854040" TargetMode="External"/><Relationship Id="rId273" Type="http://schemas.openxmlformats.org/officeDocument/2006/relationships/hyperlink" Target="http://online.zakon.kz/Document/?doc_id=33499976" TargetMode="External"/><Relationship Id="rId329" Type="http://schemas.openxmlformats.org/officeDocument/2006/relationships/hyperlink" Target="http://online.zakon.kz/Document/?doc_id=38686844" TargetMode="External"/><Relationship Id="rId68" Type="http://schemas.openxmlformats.org/officeDocument/2006/relationships/hyperlink" Target="http://online.zakon.kz/Document/?doc_id=33499976" TargetMode="External"/><Relationship Id="rId133" Type="http://schemas.openxmlformats.org/officeDocument/2006/relationships/hyperlink" Target="http://online.zakon.kz/Document/?doc_id=32929362" TargetMode="External"/><Relationship Id="rId175" Type="http://schemas.openxmlformats.org/officeDocument/2006/relationships/hyperlink" Target="http://online.zakon.kz/Document/?doc_id=36195770" TargetMode="External"/><Relationship Id="rId340" Type="http://schemas.openxmlformats.org/officeDocument/2006/relationships/hyperlink" Target="http://online.zakon.kz/Document/?doc_id=1003931" TargetMode="External"/><Relationship Id="rId200" Type="http://schemas.openxmlformats.org/officeDocument/2006/relationships/hyperlink" Target="http://online.zakon.kz/Document/?doc_id=33610238" TargetMode="External"/><Relationship Id="rId382" Type="http://schemas.openxmlformats.org/officeDocument/2006/relationships/hyperlink" Target="http://online.zakon.kz/Document/?doc_id=32929362" TargetMode="External"/><Relationship Id="rId438" Type="http://schemas.openxmlformats.org/officeDocument/2006/relationships/hyperlink" Target="http://online.zakon.kz/Document/?doc_id=31548165" TargetMode="External"/><Relationship Id="rId242" Type="http://schemas.openxmlformats.org/officeDocument/2006/relationships/hyperlink" Target="http://online.zakon.kz/Document/?doc_id=32213176" TargetMode="External"/><Relationship Id="rId284" Type="http://schemas.openxmlformats.org/officeDocument/2006/relationships/hyperlink" Target="http://online.zakon.kz/Document/?doc_id=31958541" TargetMode="External"/><Relationship Id="rId37" Type="http://schemas.openxmlformats.org/officeDocument/2006/relationships/hyperlink" Target="http://online.zakon.kz/Document/?doc_id=31807484" TargetMode="External"/><Relationship Id="rId79" Type="http://schemas.openxmlformats.org/officeDocument/2006/relationships/hyperlink" Target="http://online.zakon.kz/Document/?doc_id=37532233" TargetMode="External"/><Relationship Id="rId102" Type="http://schemas.openxmlformats.org/officeDocument/2006/relationships/hyperlink" Target="http://online.zakon.kz/Document/?doc_id=31807484" TargetMode="External"/><Relationship Id="rId144" Type="http://schemas.openxmlformats.org/officeDocument/2006/relationships/hyperlink" Target="http://online.zakon.kz/Document/?doc_id=33499976" TargetMode="External"/><Relationship Id="rId90" Type="http://schemas.openxmlformats.org/officeDocument/2006/relationships/hyperlink" Target="http://online.zakon.kz/Document/?doc_id=33535468" TargetMode="External"/><Relationship Id="rId186" Type="http://schemas.openxmlformats.org/officeDocument/2006/relationships/hyperlink" Target="http://online.zakon.kz/Document/?doc_id=33690819" TargetMode="External"/><Relationship Id="rId351" Type="http://schemas.openxmlformats.org/officeDocument/2006/relationships/hyperlink" Target="http://online.zakon.kz/Document/?doc_id=31577399" TargetMode="External"/><Relationship Id="rId393" Type="http://schemas.openxmlformats.org/officeDocument/2006/relationships/hyperlink" Target="http://online.zakon.kz/Document/?doc_id=38515909" TargetMode="External"/><Relationship Id="rId407" Type="http://schemas.openxmlformats.org/officeDocument/2006/relationships/hyperlink" Target="http://online.zakon.kz/Document/?doc_id=38686844" TargetMode="External"/><Relationship Id="rId449" Type="http://schemas.openxmlformats.org/officeDocument/2006/relationships/footer" Target="footer1.xml"/><Relationship Id="rId211" Type="http://schemas.openxmlformats.org/officeDocument/2006/relationships/hyperlink" Target="http://online.zakon.kz/Document/?doc_id=35083101" TargetMode="External"/><Relationship Id="rId253" Type="http://schemas.openxmlformats.org/officeDocument/2006/relationships/hyperlink" Target="http://online.zakon.kz/Document/?doc_id=33499976" TargetMode="External"/><Relationship Id="rId295" Type="http://schemas.openxmlformats.org/officeDocument/2006/relationships/hyperlink" Target="http://online.zakon.kz/Document/?doc_id=31645319" TargetMode="External"/><Relationship Id="rId309" Type="http://schemas.openxmlformats.org/officeDocument/2006/relationships/hyperlink" Target="http://online.zakon.kz/Document/?doc_id=35063815" TargetMode="External"/><Relationship Id="rId48" Type="http://schemas.openxmlformats.org/officeDocument/2006/relationships/hyperlink" Target="http://online.zakon.kz/Document/?doc_id=33740115" TargetMode="External"/><Relationship Id="rId113" Type="http://schemas.openxmlformats.org/officeDocument/2006/relationships/hyperlink" Target="http://online.zakon.kz/Document/?doc_id=33499976" TargetMode="External"/><Relationship Id="rId320" Type="http://schemas.openxmlformats.org/officeDocument/2006/relationships/hyperlink" Target="http://online.zakon.kz/Document/?doc_id=33499976" TargetMode="External"/><Relationship Id="rId155" Type="http://schemas.openxmlformats.org/officeDocument/2006/relationships/hyperlink" Target="http://online.zakon.kz/Document/?doc_id=38686844" TargetMode="External"/><Relationship Id="rId197" Type="http://schemas.openxmlformats.org/officeDocument/2006/relationships/hyperlink" Target="http://online.zakon.kz/Document/?doc_id=1004032" TargetMode="External"/><Relationship Id="rId362" Type="http://schemas.openxmlformats.org/officeDocument/2006/relationships/hyperlink" Target="http://online.zakon.kz/Document/?doc_id=1003931" TargetMode="External"/><Relationship Id="rId418" Type="http://schemas.openxmlformats.org/officeDocument/2006/relationships/hyperlink" Target="http://online.zakon.kz/Document/?doc_id=35132264" TargetMode="External"/><Relationship Id="rId222" Type="http://schemas.openxmlformats.org/officeDocument/2006/relationships/hyperlink" Target="http://online.zakon.kz/Document/?doc_id=33674864" TargetMode="External"/><Relationship Id="rId264" Type="http://schemas.openxmlformats.org/officeDocument/2006/relationships/hyperlink" Target="http://online.zakon.kz/Document/?doc_id=33674864" TargetMode="External"/><Relationship Id="rId17" Type="http://schemas.openxmlformats.org/officeDocument/2006/relationships/hyperlink" Target="http://online.zakon.kz/Document/?doc_id=34332397" TargetMode="External"/><Relationship Id="rId59" Type="http://schemas.openxmlformats.org/officeDocument/2006/relationships/hyperlink" Target="http://online.zakon.kz/Document/?doc_id=33499976" TargetMode="External"/><Relationship Id="rId124" Type="http://schemas.openxmlformats.org/officeDocument/2006/relationships/hyperlink" Target="http://online.zakon.kz/Document/?doc_id=33499976" TargetMode="External"/><Relationship Id="rId70" Type="http://schemas.openxmlformats.org/officeDocument/2006/relationships/hyperlink" Target="http://online.zakon.kz/Document/?doc_id=34441254" TargetMode="External"/><Relationship Id="rId166" Type="http://schemas.openxmlformats.org/officeDocument/2006/relationships/hyperlink" Target="http://online.zakon.kz/Document/?doc_id=37484323" TargetMode="External"/><Relationship Id="rId331" Type="http://schemas.openxmlformats.org/officeDocument/2006/relationships/hyperlink" Target="http://online.zakon.kz/Document/?doc_id=38515909" TargetMode="External"/><Relationship Id="rId373" Type="http://schemas.openxmlformats.org/officeDocument/2006/relationships/hyperlink" Target="http://online.zakon.kz/Document/?doc_id=33674864" TargetMode="External"/><Relationship Id="rId429" Type="http://schemas.openxmlformats.org/officeDocument/2006/relationships/hyperlink" Target="http://online.zakon.kz/Document/?doc_id=33674864" TargetMode="External"/><Relationship Id="rId1" Type="http://schemas.openxmlformats.org/officeDocument/2006/relationships/styles" Target="styles.xml"/><Relationship Id="rId233" Type="http://schemas.openxmlformats.org/officeDocument/2006/relationships/hyperlink" Target="http://online.zakon.kz/Document/?doc_id=35083101" TargetMode="External"/><Relationship Id="rId440" Type="http://schemas.openxmlformats.org/officeDocument/2006/relationships/hyperlink" Target="http://online.zakon.kz/Document/?doc_id=34753907" TargetMode="External"/><Relationship Id="rId28" Type="http://schemas.openxmlformats.org/officeDocument/2006/relationships/hyperlink" Target="http://online.zakon.kz/Document/?doc_id=33499976" TargetMode="External"/><Relationship Id="rId275" Type="http://schemas.openxmlformats.org/officeDocument/2006/relationships/hyperlink" Target="http://online.zakon.kz/Document/?doc_id=38686844" TargetMode="External"/><Relationship Id="rId300" Type="http://schemas.openxmlformats.org/officeDocument/2006/relationships/hyperlink" Target="http://online.zakon.kz/Document/?doc_id=31958541" TargetMode="External"/><Relationship Id="rId81" Type="http://schemas.openxmlformats.org/officeDocument/2006/relationships/hyperlink" Target="http://online.zakon.kz/Document/?doc_id=36159568" TargetMode="External"/><Relationship Id="rId135" Type="http://schemas.openxmlformats.org/officeDocument/2006/relationships/hyperlink" Target="http://online.zakon.kz/Document/?doc_id=33499976" TargetMode="External"/><Relationship Id="rId177" Type="http://schemas.openxmlformats.org/officeDocument/2006/relationships/hyperlink" Target="http://online.zakon.kz/Document/?doc_id=33693545" TargetMode="External"/><Relationship Id="rId342" Type="http://schemas.openxmlformats.org/officeDocument/2006/relationships/hyperlink" Target="http://online.zakon.kz/Document/?doc_id=1003931" TargetMode="External"/><Relationship Id="rId384" Type="http://schemas.openxmlformats.org/officeDocument/2006/relationships/hyperlink" Target="http://online.zakon.kz/Document/?doc_id=33499976" TargetMode="External"/><Relationship Id="rId202" Type="http://schemas.openxmlformats.org/officeDocument/2006/relationships/hyperlink" Target="http://online.zakon.kz/Document/?doc_id=31807484" TargetMode="External"/><Relationship Id="rId244" Type="http://schemas.openxmlformats.org/officeDocument/2006/relationships/hyperlink" Target="http://online.zakon.kz/Document/?doc_id=31807484" TargetMode="External"/><Relationship Id="rId39" Type="http://schemas.openxmlformats.org/officeDocument/2006/relationships/hyperlink" Target="http://online.zakon.kz/Document/?doc_id=31807484" TargetMode="External"/><Relationship Id="rId286" Type="http://schemas.openxmlformats.org/officeDocument/2006/relationships/hyperlink" Target="http://online.zakon.kz/Document/?doc_id=33446197" TargetMode="External"/><Relationship Id="rId451" Type="http://schemas.openxmlformats.org/officeDocument/2006/relationships/header" Target="header3.xml"/><Relationship Id="rId50" Type="http://schemas.openxmlformats.org/officeDocument/2006/relationships/hyperlink" Target="http://online.zakon.kz/Document/?doc_id=39879187" TargetMode="External"/><Relationship Id="rId104" Type="http://schemas.openxmlformats.org/officeDocument/2006/relationships/hyperlink" Target="http://online.zakon.kz/Document/?doc_id=31807484" TargetMode="External"/><Relationship Id="rId146" Type="http://schemas.openxmlformats.org/officeDocument/2006/relationships/hyperlink" Target="http://online.zakon.kz/Document/?doc_id=33499976" TargetMode="External"/><Relationship Id="rId188" Type="http://schemas.openxmlformats.org/officeDocument/2006/relationships/hyperlink" Target="http://online.zakon.kz/Document/?doc_id=33690819" TargetMode="External"/><Relationship Id="rId311" Type="http://schemas.openxmlformats.org/officeDocument/2006/relationships/hyperlink" Target="http://online.zakon.kz/Document/?doc_id=31958541" TargetMode="External"/><Relationship Id="rId353" Type="http://schemas.openxmlformats.org/officeDocument/2006/relationships/hyperlink" Target="http://online.zakon.kz/Document/?doc_id=1003931" TargetMode="External"/><Relationship Id="rId395" Type="http://schemas.openxmlformats.org/officeDocument/2006/relationships/hyperlink" Target="http://online.zakon.kz/Document/?doc_id=38849087" TargetMode="External"/><Relationship Id="rId409" Type="http://schemas.openxmlformats.org/officeDocument/2006/relationships/hyperlink" Target="http://online.zakon.kz/Document/?doc_id=37273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17938</Words>
  <Characters>163145</Characters>
  <Application>Microsoft Office Word</Application>
  <DocSecurity>0</DocSecurity>
  <Lines>1359</Lines>
  <Paragraphs>361</Paragraphs>
  <ScaleCrop>false</ScaleCrop>
  <Company/>
  <LinksUpToDate>false</LinksUpToDate>
  <CharactersWithSpaces>180722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26 ноября 2012 года № 56-V «О микрофинансовой деятельности» (с изменениями и дополнениями по состоянию на 03.03.2023 г.) (©Paragraph 2023)</dc:title>
  <dc:subject/>
  <dc:creator>Сергей М</dc:creator>
  <cp:keywords/>
  <dc:description/>
  <cp:lastModifiedBy>Сергей М</cp:lastModifiedBy>
  <cp:revision>2</cp:revision>
  <dcterms:created xsi:type="dcterms:W3CDTF">2023-06-29T03:39:00Z</dcterms:created>
  <dcterms:modified xsi:type="dcterms:W3CDTF">2023-06-29T03:39:00Z</dcterms:modified>
</cp:coreProperties>
</file>